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D10C" w14:textId="4D5EE3CD" w:rsidR="00AD6060" w:rsidRPr="00043D2C" w:rsidRDefault="00AD6060" w:rsidP="00FD194C">
      <w:pPr>
        <w:jc w:val="right"/>
        <w:rPr>
          <w:rFonts w:ascii="Calibri Light" w:eastAsia="Arial Black" w:hAnsi="Calibri Light" w:cs="Calibri Light"/>
          <w:u w:val="single"/>
        </w:rPr>
      </w:pPr>
      <w:bookmarkStart w:id="0" w:name="bookmark15"/>
      <w:r w:rsidRPr="00043D2C">
        <w:rPr>
          <w:rFonts w:ascii="Calibri Light" w:eastAsia="Arial Black" w:hAnsi="Calibri Light" w:cs="Calibri Light"/>
          <w:u w:val="single"/>
        </w:rPr>
        <w:t>Załącznik nr 1 do zaproszenia</w:t>
      </w:r>
      <w:r w:rsidR="00326293" w:rsidRPr="00043D2C">
        <w:rPr>
          <w:rFonts w:ascii="Calibri Light" w:eastAsia="Arial Black" w:hAnsi="Calibri Light" w:cs="Calibri Light"/>
          <w:u w:val="single"/>
        </w:rPr>
        <w:t xml:space="preserve"> z dnia </w:t>
      </w:r>
      <w:r w:rsidR="00020A92">
        <w:rPr>
          <w:rFonts w:ascii="Calibri Light" w:eastAsia="Arial Black" w:hAnsi="Calibri Light" w:cs="Calibri Light"/>
          <w:u w:val="single"/>
        </w:rPr>
        <w:t>16</w:t>
      </w:r>
      <w:r w:rsidR="00326293" w:rsidRPr="00043D2C">
        <w:rPr>
          <w:rFonts w:ascii="Calibri Light" w:eastAsia="Arial Black" w:hAnsi="Calibri Light" w:cs="Calibri Light"/>
          <w:u w:val="single"/>
        </w:rPr>
        <w:t>.02.2026 r.</w:t>
      </w:r>
    </w:p>
    <w:p w14:paraId="4B657592" w14:textId="77777777" w:rsidR="00AD6060" w:rsidRPr="00043D2C" w:rsidRDefault="00AD6060" w:rsidP="00FD194C">
      <w:pPr>
        <w:suppressAutoHyphens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043D2C">
        <w:rPr>
          <w:rFonts w:ascii="Calibri Light" w:eastAsia="Times New Roman" w:hAnsi="Calibri Light" w:cs="Calibri Light"/>
          <w:noProof/>
          <w:sz w:val="20"/>
          <w:szCs w:val="20"/>
          <w:lang w:eastAsia="pl-PL"/>
        </w:rPr>
        <mc:AlternateContent>
          <mc:Choice Requires="wpg">
            <w:drawing>
              <wp:inline distT="0" distB="0" distL="0" distR="0" wp14:anchorId="46EAA1BD" wp14:editId="224CCC48">
                <wp:extent cx="2519917" cy="1442664"/>
                <wp:effectExtent l="0" t="0" r="13970" b="24765"/>
                <wp:docPr id="6" name="Grupa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9917" cy="1442664"/>
                          <a:chOff x="0" y="0"/>
                          <a:chExt cx="3419" cy="1799"/>
                        </a:xfrm>
                      </wpg:grpSpPr>
                      <wps:wsp>
                        <wps:cNvPr id="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19" cy="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" name="Group 1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419" cy="1799"/>
                            <a:chOff x="0" y="0"/>
                            <a:chExt cx="3419" cy="1799"/>
                          </a:xfrm>
                        </wpg:grpSpPr>
                        <wps:wsp>
                          <wps:cNvPr id="9" name="AutoShap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19" cy="179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59"/>
                              <a:ext cx="2133" cy="1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D5CA6" w14:textId="77777777" w:rsidR="00AD6060" w:rsidRDefault="00AD6060" w:rsidP="00AD6060"/>
                              <w:p w14:paraId="1BE84B75" w14:textId="77777777" w:rsidR="00AD6060" w:rsidRDefault="00AD6060" w:rsidP="00AD6060"/>
                              <w:p w14:paraId="39A37CC7" w14:textId="77777777" w:rsidR="00AD6060" w:rsidRDefault="00AD6060" w:rsidP="00AD6060"/>
                              <w:p w14:paraId="4FF6BDC0" w14:textId="77777777" w:rsidR="00AD6060" w:rsidRDefault="00AD6060" w:rsidP="00AD60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pieczęć Wykonawcy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EAA1BD" id="Grupa 117" o:spid="_x0000_s1026" style="width:198.4pt;height:113.6pt;mso-position-horizontal-relative:char;mso-position-vertical-relative:line" coordsize="3419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">
                <v:rect id="Rectangle 118" o:spid="_x0000_s1027" style="position:absolute;width:341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" filled="f" stroked="f">
                  <v:stroke joinstyle="round"/>
                </v:rect>
                <v:group id="Group 119" o:spid="_x0000_s1028" style="position:absolute;width:3419;height:1799" coordsize="3419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utoShape 120" o:spid="_x0000_s1029" type="#_x0000_t176" style="position:absolute;width:341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" strokeweight=".26mm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1" o:spid="_x0000_s1030" type="#_x0000_t202" style="position:absolute;left:119;top:59;width:2133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  <v:stroke joinstyle="round"/>
                    <v:textbox>
                      <w:txbxContent>
                        <w:p w14:paraId="7D4D5CA6" w14:textId="77777777" w:rsidR="00AD6060" w:rsidRDefault="00AD6060" w:rsidP="00AD6060"/>
                        <w:p w14:paraId="1BE84B75" w14:textId="77777777" w:rsidR="00AD6060" w:rsidRDefault="00AD6060" w:rsidP="00AD6060"/>
                        <w:p w14:paraId="39A37CC7" w14:textId="77777777" w:rsidR="00AD6060" w:rsidRDefault="00AD6060" w:rsidP="00AD6060"/>
                        <w:p w14:paraId="4FF6BDC0" w14:textId="77777777" w:rsidR="00AD6060" w:rsidRDefault="00AD6060" w:rsidP="00AD60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pieczęć Wykonawcy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E5C2E78" w14:textId="77777777" w:rsidR="00AD6060" w:rsidRPr="00043D2C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043D2C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Zamawiający:</w:t>
      </w:r>
    </w:p>
    <w:p w14:paraId="016F6F90" w14:textId="77777777" w:rsidR="00AD6060" w:rsidRPr="00043D2C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043D2C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 xml:space="preserve">Gmina Gródek nad Dunajcem </w:t>
      </w:r>
    </w:p>
    <w:p w14:paraId="2B17A31B" w14:textId="77777777" w:rsidR="00AD6060" w:rsidRPr="00043D2C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043D2C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Gródek nad Dunajcem 54</w:t>
      </w:r>
    </w:p>
    <w:p w14:paraId="44D91AB3" w14:textId="77777777" w:rsidR="00AD6060" w:rsidRPr="00043D2C" w:rsidRDefault="00AD6060" w:rsidP="0021435D">
      <w:pPr>
        <w:suppressAutoHyphens/>
        <w:spacing w:after="0" w:line="240" w:lineRule="auto"/>
        <w:ind w:left="4525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043D2C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33-318 Gródek nad Dunajcem</w:t>
      </w:r>
    </w:p>
    <w:p w14:paraId="51641D7E" w14:textId="77777777" w:rsidR="0021435D" w:rsidRPr="00043D2C" w:rsidRDefault="0021435D" w:rsidP="00FD194C">
      <w:pPr>
        <w:suppressAutoHyphens/>
        <w:overflowPunct w:val="0"/>
        <w:autoSpaceDE w:val="0"/>
        <w:jc w:val="center"/>
        <w:textAlignment w:val="baseline"/>
        <w:rPr>
          <w:rFonts w:ascii="Calibri Light" w:eastAsia="Times New Roman" w:hAnsi="Calibri Light" w:cs="Calibri Light"/>
          <w:b/>
          <w:sz w:val="36"/>
          <w:u w:val="single"/>
          <w:lang w:eastAsia="ar-SA"/>
        </w:rPr>
      </w:pPr>
    </w:p>
    <w:p w14:paraId="57E22CD7" w14:textId="574D73E6" w:rsidR="00AD6060" w:rsidRDefault="00AD6060" w:rsidP="00FD194C">
      <w:pPr>
        <w:suppressAutoHyphens/>
        <w:overflowPunct w:val="0"/>
        <w:autoSpaceDE w:val="0"/>
        <w:jc w:val="center"/>
        <w:textAlignment w:val="baseline"/>
        <w:rPr>
          <w:rFonts w:ascii="Calibri Light" w:eastAsia="Times New Roman" w:hAnsi="Calibri Light" w:cs="Calibri Light"/>
          <w:b/>
          <w:sz w:val="36"/>
          <w:u w:val="single"/>
          <w:lang w:eastAsia="ar-SA"/>
        </w:rPr>
      </w:pPr>
      <w:r w:rsidRPr="00043D2C">
        <w:rPr>
          <w:rFonts w:ascii="Calibri Light" w:eastAsia="Times New Roman" w:hAnsi="Calibri Light" w:cs="Calibri Light"/>
          <w:b/>
          <w:sz w:val="36"/>
          <w:u w:val="single"/>
          <w:lang w:eastAsia="ar-SA"/>
        </w:rPr>
        <w:t>FORMULARZ OFERTY</w:t>
      </w:r>
    </w:p>
    <w:p w14:paraId="26619293" w14:textId="77777777" w:rsidR="00043D2C" w:rsidRPr="00043D2C" w:rsidRDefault="00043D2C" w:rsidP="00FD194C">
      <w:pPr>
        <w:suppressAutoHyphens/>
        <w:overflowPunct w:val="0"/>
        <w:autoSpaceDE w:val="0"/>
        <w:jc w:val="center"/>
        <w:textAlignment w:val="baseline"/>
        <w:rPr>
          <w:rFonts w:ascii="Calibri Light" w:eastAsia="Times New Roman" w:hAnsi="Calibri Light" w:cs="Calibri Light"/>
          <w:b/>
          <w:sz w:val="36"/>
          <w:u w:val="single"/>
          <w:lang w:eastAsia="ar-SA"/>
        </w:rPr>
      </w:pPr>
    </w:p>
    <w:bookmarkEnd w:id="0"/>
    <w:p w14:paraId="6E9188B6" w14:textId="7219C4AA" w:rsidR="00811319" w:rsidRDefault="00043D2C" w:rsidP="00326293">
      <w:pPr>
        <w:contextualSpacing/>
        <w:jc w:val="both"/>
        <w:rPr>
          <w:rFonts w:ascii="Calibri Light" w:hAnsi="Calibri Light" w:cs="Calibri Light"/>
        </w:rPr>
      </w:pPr>
      <w:r w:rsidRPr="00043D2C">
        <w:rPr>
          <w:rFonts w:ascii="Calibri Light" w:hAnsi="Calibri Light" w:cs="Calibri Light"/>
        </w:rPr>
        <w:t>Odpowiadając na Zaproszenie do złożenia oferty na: „Sporządzenie w 2026 r. operatów szacunkowych lub opinii dla potrzeb ustalenia wysokości opłaty planistycznej, wynikającej z art. 36 ust. 4 ustawy o planowaniu i zagospodarowaniu przestrzennym, w związku z uchwaleniem przez Radę Gminy Gródek nad Dunajcem nowego miejscowego planu zagospodarowania przestrzennego”.</w:t>
      </w:r>
    </w:p>
    <w:p w14:paraId="62DA4F4B" w14:textId="77777777" w:rsidR="00043D2C" w:rsidRPr="00043D2C" w:rsidRDefault="00043D2C" w:rsidP="00326293">
      <w:pPr>
        <w:contextualSpacing/>
        <w:jc w:val="both"/>
        <w:rPr>
          <w:rFonts w:ascii="Calibri Light" w:hAnsi="Calibri Light" w:cs="Calibri Light"/>
        </w:rPr>
      </w:pPr>
    </w:p>
    <w:p w14:paraId="622774F2" w14:textId="0915FF0C" w:rsidR="00326293" w:rsidRPr="00043D2C" w:rsidRDefault="00043D2C" w:rsidP="00DB39F3">
      <w:pPr>
        <w:pStyle w:val="Akapitzlist"/>
        <w:numPr>
          <w:ilvl w:val="0"/>
          <w:numId w:val="23"/>
        </w:num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043D2C">
        <w:rPr>
          <w:rFonts w:ascii="Calibri Light" w:hAnsi="Calibri Light" w:cs="Calibri Light"/>
          <w:b/>
          <w:sz w:val="20"/>
          <w:szCs w:val="20"/>
        </w:rPr>
        <w:t>Oferujemy wykonanie przedmiotu zamówienia zgodnie z wymogami Zamawiającego za cenę:</w:t>
      </w:r>
    </w:p>
    <w:p w14:paraId="03B26D7A" w14:textId="77777777" w:rsidR="00326293" w:rsidRPr="00043D2C" w:rsidRDefault="00326293" w:rsidP="00326293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3838"/>
        <w:gridCol w:w="1559"/>
        <w:gridCol w:w="1701"/>
        <w:gridCol w:w="1559"/>
      </w:tblGrid>
      <w:tr w:rsidR="00811319" w:rsidRPr="00043D2C" w14:paraId="60B7C8DF" w14:textId="4EF9E448" w:rsidTr="00811319">
        <w:trPr>
          <w:trHeight w:val="607"/>
          <w:tblCellSpacing w:w="15" w:type="dxa"/>
        </w:trPr>
        <w:tc>
          <w:tcPr>
            <w:tcW w:w="0" w:type="auto"/>
            <w:vAlign w:val="center"/>
            <w:hideMark/>
          </w:tcPr>
          <w:p w14:paraId="30818D74" w14:textId="77777777" w:rsidR="00811319" w:rsidRPr="006F6E43" w:rsidRDefault="00811319" w:rsidP="00084369">
            <w:pPr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006F6E43">
              <w:rPr>
                <w:rFonts w:ascii="Calibri Light" w:hAnsi="Calibri Light" w:cs="Calibri Light"/>
                <w:b/>
                <w:bCs/>
              </w:rPr>
              <w:t>L.p.</w:t>
            </w:r>
          </w:p>
        </w:tc>
        <w:tc>
          <w:tcPr>
            <w:tcW w:w="3808" w:type="dxa"/>
            <w:vAlign w:val="center"/>
            <w:hideMark/>
          </w:tcPr>
          <w:p w14:paraId="751C6085" w14:textId="77777777" w:rsidR="00811319" w:rsidRPr="006F6E43" w:rsidRDefault="00811319" w:rsidP="00084369">
            <w:pPr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006F6E43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</w:tc>
        <w:tc>
          <w:tcPr>
            <w:tcW w:w="1529" w:type="dxa"/>
          </w:tcPr>
          <w:p w14:paraId="6D2D5D3D" w14:textId="77777777" w:rsidR="00811319" w:rsidRPr="00043D2C" w:rsidRDefault="00811319" w:rsidP="00811319">
            <w:pPr>
              <w:jc w:val="center"/>
              <w:rPr>
                <w:rFonts w:ascii="Calibri Light" w:hAnsi="Calibri Light" w:cs="Calibri Light"/>
              </w:rPr>
            </w:pPr>
            <w:r w:rsidRPr="00043D2C">
              <w:rPr>
                <w:rFonts w:ascii="Calibri Light" w:hAnsi="Calibri Light" w:cs="Calibri Light"/>
              </w:rPr>
              <w:t>Cena netto</w:t>
            </w:r>
          </w:p>
          <w:p w14:paraId="0C87A137" w14:textId="005EF11D" w:rsidR="00811319" w:rsidRPr="00043D2C" w:rsidRDefault="00811319" w:rsidP="00811319">
            <w:pPr>
              <w:contextualSpacing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43D2C">
              <w:rPr>
                <w:rFonts w:ascii="Calibri Light" w:hAnsi="Calibri Light" w:cs="Calibri Light"/>
              </w:rPr>
              <w:t>(zł)</w:t>
            </w:r>
          </w:p>
        </w:tc>
        <w:tc>
          <w:tcPr>
            <w:tcW w:w="1671" w:type="dxa"/>
          </w:tcPr>
          <w:p w14:paraId="55549411" w14:textId="77777777" w:rsidR="00811319" w:rsidRPr="00043D2C" w:rsidRDefault="00811319" w:rsidP="00811319">
            <w:pPr>
              <w:jc w:val="center"/>
              <w:rPr>
                <w:rFonts w:ascii="Calibri Light" w:hAnsi="Calibri Light" w:cs="Calibri Light"/>
              </w:rPr>
            </w:pPr>
            <w:r w:rsidRPr="00043D2C">
              <w:rPr>
                <w:rFonts w:ascii="Calibri Light" w:hAnsi="Calibri Light" w:cs="Calibri Light"/>
              </w:rPr>
              <w:t>VAT</w:t>
            </w:r>
          </w:p>
          <w:p w14:paraId="47A3EF9E" w14:textId="28C1224D" w:rsidR="00811319" w:rsidRPr="00043D2C" w:rsidRDefault="00811319" w:rsidP="00811319">
            <w:pPr>
              <w:contextualSpacing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43D2C">
              <w:rPr>
                <w:rFonts w:ascii="Calibri Light" w:hAnsi="Calibri Light" w:cs="Calibri Light"/>
              </w:rPr>
              <w:t>(%)</w:t>
            </w:r>
          </w:p>
        </w:tc>
        <w:tc>
          <w:tcPr>
            <w:tcW w:w="1514" w:type="dxa"/>
          </w:tcPr>
          <w:p w14:paraId="144DA8D6" w14:textId="77777777" w:rsidR="00811319" w:rsidRPr="00043D2C" w:rsidRDefault="00811319" w:rsidP="00811319">
            <w:pPr>
              <w:jc w:val="center"/>
              <w:rPr>
                <w:rFonts w:ascii="Calibri Light" w:hAnsi="Calibri Light" w:cs="Calibri Light"/>
              </w:rPr>
            </w:pPr>
            <w:r w:rsidRPr="00043D2C">
              <w:rPr>
                <w:rFonts w:ascii="Calibri Light" w:hAnsi="Calibri Light" w:cs="Calibri Light"/>
              </w:rPr>
              <w:t>Cena brutto</w:t>
            </w:r>
          </w:p>
          <w:p w14:paraId="63B77B11" w14:textId="0252CA73" w:rsidR="00811319" w:rsidRPr="00043D2C" w:rsidRDefault="00811319" w:rsidP="00811319">
            <w:pPr>
              <w:contextualSpacing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43D2C">
              <w:rPr>
                <w:rFonts w:ascii="Calibri Light" w:hAnsi="Calibri Light" w:cs="Calibri Light"/>
              </w:rPr>
              <w:t>(zł)</w:t>
            </w:r>
          </w:p>
        </w:tc>
      </w:tr>
      <w:tr w:rsidR="00811319" w:rsidRPr="00043D2C" w14:paraId="4A8D51F6" w14:textId="10F91E02" w:rsidTr="00811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1F506" w14:textId="77777777" w:rsidR="00811319" w:rsidRPr="006F6E43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3808" w:type="dxa"/>
            <w:vAlign w:val="center"/>
            <w:hideMark/>
          </w:tcPr>
          <w:p w14:paraId="31418AC6" w14:textId="77777777" w:rsidR="00811319" w:rsidRPr="006F6E43" w:rsidRDefault="00811319" w:rsidP="00084369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>Wycena jednej nieruchomości dla potrzeb ustalenia opłaty planistycznej (tzw. renta planistyczna)</w:t>
            </w:r>
          </w:p>
        </w:tc>
        <w:tc>
          <w:tcPr>
            <w:tcW w:w="1529" w:type="dxa"/>
          </w:tcPr>
          <w:p w14:paraId="235EE140" w14:textId="77777777" w:rsidR="00811319" w:rsidRPr="00043D2C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671" w:type="dxa"/>
          </w:tcPr>
          <w:p w14:paraId="7E8E254C" w14:textId="77777777" w:rsidR="00811319" w:rsidRPr="00043D2C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14" w:type="dxa"/>
          </w:tcPr>
          <w:p w14:paraId="4000FC9B" w14:textId="77777777" w:rsidR="00811319" w:rsidRPr="00043D2C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  <w:tr w:rsidR="00811319" w:rsidRPr="00043D2C" w14:paraId="14FC81E9" w14:textId="00E7A3E6" w:rsidTr="00811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E15E6" w14:textId="77777777" w:rsidR="00811319" w:rsidRPr="006F6E43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3808" w:type="dxa"/>
            <w:vAlign w:val="center"/>
            <w:hideMark/>
          </w:tcPr>
          <w:p w14:paraId="27EACFA1" w14:textId="75722850" w:rsidR="00811319" w:rsidRPr="006F6E43" w:rsidRDefault="00811319" w:rsidP="00084369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 xml:space="preserve">Wycena kolejnej nieruchomości </w:t>
            </w:r>
            <w:r w:rsidR="00043D2C" w:rsidRPr="00043D2C">
              <w:rPr>
                <w:rFonts w:ascii="Calibri Light" w:hAnsi="Calibri Light" w:cs="Calibri Light"/>
              </w:rPr>
              <w:t xml:space="preserve">                                  </w:t>
            </w:r>
            <w:r w:rsidRPr="006F6E43">
              <w:rPr>
                <w:rFonts w:ascii="Calibri Light" w:hAnsi="Calibri Light" w:cs="Calibri Light"/>
              </w:rPr>
              <w:t xml:space="preserve">o podobnym przeznaczeniu i położonej </w:t>
            </w:r>
            <w:r w:rsidR="00043D2C" w:rsidRPr="00043D2C">
              <w:rPr>
                <w:rFonts w:ascii="Calibri Light" w:hAnsi="Calibri Light" w:cs="Calibri Light"/>
              </w:rPr>
              <w:t xml:space="preserve">                </w:t>
            </w:r>
            <w:r w:rsidRPr="006F6E43">
              <w:rPr>
                <w:rFonts w:ascii="Calibri Light" w:hAnsi="Calibri Light" w:cs="Calibri Light"/>
              </w:rPr>
              <w:t>w tym samym obrębie</w:t>
            </w:r>
          </w:p>
        </w:tc>
        <w:tc>
          <w:tcPr>
            <w:tcW w:w="1529" w:type="dxa"/>
          </w:tcPr>
          <w:p w14:paraId="72D0711E" w14:textId="77777777" w:rsidR="00811319" w:rsidRPr="00043D2C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671" w:type="dxa"/>
          </w:tcPr>
          <w:p w14:paraId="7D6C2CDF" w14:textId="77777777" w:rsidR="00811319" w:rsidRPr="00043D2C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14" w:type="dxa"/>
          </w:tcPr>
          <w:p w14:paraId="51875D02" w14:textId="77777777" w:rsidR="00811319" w:rsidRPr="00043D2C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  <w:tr w:rsidR="00811319" w:rsidRPr="00043D2C" w14:paraId="4EDFCCA5" w14:textId="5108073E" w:rsidTr="00811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08191" w14:textId="77777777" w:rsidR="00811319" w:rsidRPr="006F6E43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3808" w:type="dxa"/>
            <w:vAlign w:val="center"/>
            <w:hideMark/>
          </w:tcPr>
          <w:p w14:paraId="2F230F71" w14:textId="77777777" w:rsidR="00811319" w:rsidRPr="00043D2C" w:rsidRDefault="00811319" w:rsidP="00084369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0A9BEED9" w14:textId="4E29A81C" w:rsidR="00811319" w:rsidRPr="00043D2C" w:rsidRDefault="00811319" w:rsidP="00084369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>Aktualizacja wyceny</w:t>
            </w:r>
          </w:p>
          <w:p w14:paraId="0A2525D9" w14:textId="77777777" w:rsidR="00811319" w:rsidRPr="00043D2C" w:rsidRDefault="00811319" w:rsidP="00084369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32475AD0" w14:textId="77777777" w:rsidR="00811319" w:rsidRPr="006F6E43" w:rsidRDefault="00811319" w:rsidP="00084369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29" w:type="dxa"/>
          </w:tcPr>
          <w:p w14:paraId="5FEBA3BF" w14:textId="77777777" w:rsidR="00811319" w:rsidRPr="00043D2C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671" w:type="dxa"/>
          </w:tcPr>
          <w:p w14:paraId="0A60CD98" w14:textId="77777777" w:rsidR="00811319" w:rsidRPr="00043D2C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14" w:type="dxa"/>
          </w:tcPr>
          <w:p w14:paraId="3C0AC1F2" w14:textId="77777777" w:rsidR="00811319" w:rsidRPr="00043D2C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  <w:tr w:rsidR="00811319" w:rsidRPr="00043D2C" w14:paraId="23AB4F7C" w14:textId="03BF3463" w:rsidTr="008113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AA5E3" w14:textId="77777777" w:rsidR="00811319" w:rsidRPr="006F6E43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3808" w:type="dxa"/>
            <w:vAlign w:val="center"/>
            <w:hideMark/>
          </w:tcPr>
          <w:p w14:paraId="749B3EE5" w14:textId="77777777" w:rsidR="00811319" w:rsidRPr="00043D2C" w:rsidRDefault="00811319" w:rsidP="00084369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>Opinia stwierdzająca brak wzrostu wartości nieruchomości</w:t>
            </w:r>
          </w:p>
          <w:p w14:paraId="7ACEE251" w14:textId="77777777" w:rsidR="00043D2C" w:rsidRPr="00043D2C" w:rsidRDefault="00043D2C" w:rsidP="00084369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657AEE66" w14:textId="77777777" w:rsidR="00811319" w:rsidRPr="006F6E43" w:rsidRDefault="00811319" w:rsidP="00084369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29" w:type="dxa"/>
          </w:tcPr>
          <w:p w14:paraId="0500980C" w14:textId="77777777" w:rsidR="00811319" w:rsidRPr="00043D2C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671" w:type="dxa"/>
          </w:tcPr>
          <w:p w14:paraId="4C4CDC27" w14:textId="77777777" w:rsidR="00811319" w:rsidRPr="00043D2C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14" w:type="dxa"/>
          </w:tcPr>
          <w:p w14:paraId="59497AC7" w14:textId="77777777" w:rsidR="00811319" w:rsidRPr="00043D2C" w:rsidRDefault="00811319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5C728895" w14:textId="77777777" w:rsidR="00DB39F3" w:rsidRPr="00043D2C" w:rsidRDefault="00DB39F3" w:rsidP="00DB39F3">
      <w:pPr>
        <w:spacing w:after="0"/>
        <w:contextualSpacing/>
        <w:jc w:val="center"/>
        <w:rPr>
          <w:rStyle w:val="Podpistabeli30"/>
          <w:rFonts w:ascii="Calibri Light" w:eastAsiaTheme="minorHAnsi" w:hAnsi="Calibri Light" w:cs="Calibri Light"/>
        </w:rPr>
      </w:pPr>
    </w:p>
    <w:p w14:paraId="25D9080D" w14:textId="433D6EBA" w:rsidR="00DB39F3" w:rsidRPr="00043D2C" w:rsidRDefault="00DB39F3" w:rsidP="00DB39F3">
      <w:pPr>
        <w:pStyle w:val="Akapitzlist"/>
        <w:numPr>
          <w:ilvl w:val="0"/>
          <w:numId w:val="23"/>
        </w:numPr>
        <w:spacing w:after="0"/>
        <w:rPr>
          <w:rStyle w:val="Podpistabeli30"/>
          <w:rFonts w:ascii="Calibri Light" w:eastAsiaTheme="minorHAnsi" w:hAnsi="Calibri Light" w:cs="Calibri Light"/>
          <w:b/>
          <w:bCs/>
          <w:u w:val="none"/>
        </w:rPr>
      </w:pPr>
      <w:r w:rsidRPr="00043D2C">
        <w:rPr>
          <w:rStyle w:val="Podpistabeli30"/>
          <w:rFonts w:ascii="Calibri Light" w:eastAsiaTheme="minorHAnsi" w:hAnsi="Calibri Light" w:cs="Calibri Light"/>
          <w:b/>
          <w:bCs/>
          <w:u w:val="none"/>
        </w:rPr>
        <w:lastRenderedPageBreak/>
        <w:t>Niniejsza oferta zostaje złożona przez:</w:t>
      </w:r>
    </w:p>
    <w:p w14:paraId="121692EC" w14:textId="77777777" w:rsidR="00DB39F3" w:rsidRPr="00043D2C" w:rsidRDefault="00DB39F3" w:rsidP="00DB39F3">
      <w:pPr>
        <w:spacing w:after="0"/>
        <w:contextualSpacing/>
        <w:jc w:val="center"/>
        <w:rPr>
          <w:rFonts w:ascii="Calibri Light" w:hAnsi="Calibri Light" w:cs="Calibri Light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3184"/>
        <w:gridCol w:w="2612"/>
        <w:gridCol w:w="2447"/>
      </w:tblGrid>
      <w:tr w:rsidR="00DB39F3" w:rsidRPr="00043D2C" w14:paraId="17826533" w14:textId="77777777" w:rsidTr="00043D2C">
        <w:trPr>
          <w:trHeight w:val="312"/>
          <w:jc w:val="center"/>
        </w:trPr>
        <w:tc>
          <w:tcPr>
            <w:tcW w:w="541" w:type="dxa"/>
            <w:shd w:val="clear" w:color="auto" w:fill="FFFFFF"/>
          </w:tcPr>
          <w:p w14:paraId="070F240E" w14:textId="77777777" w:rsidR="00DB39F3" w:rsidRPr="00043D2C" w:rsidRDefault="00DB39F3" w:rsidP="00A30106">
            <w:pPr>
              <w:pStyle w:val="Teksttreci8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="Calibri Light" w:hAnsi="Calibri Light" w:cs="Calibri Light"/>
              </w:rPr>
            </w:pPr>
            <w:r w:rsidRPr="00043D2C">
              <w:rPr>
                <w:rFonts w:ascii="Calibri Light" w:hAnsi="Calibri Light" w:cs="Calibri Light"/>
              </w:rPr>
              <w:t>L.p.</w:t>
            </w:r>
          </w:p>
        </w:tc>
        <w:tc>
          <w:tcPr>
            <w:tcW w:w="3184" w:type="dxa"/>
            <w:shd w:val="clear" w:color="auto" w:fill="FFFFFF"/>
          </w:tcPr>
          <w:p w14:paraId="6AE6E907" w14:textId="77777777" w:rsidR="00DB39F3" w:rsidRPr="00043D2C" w:rsidRDefault="00DB39F3" w:rsidP="00A30106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="Calibri Light" w:hAnsi="Calibri Light" w:cs="Calibri Light"/>
              </w:rPr>
            </w:pPr>
            <w:r w:rsidRPr="00043D2C">
              <w:rPr>
                <w:rFonts w:ascii="Calibri Light" w:hAnsi="Calibri Light" w:cs="Calibri Light"/>
              </w:rPr>
              <w:t>Pełna nazwa Wykonawcy</w:t>
            </w:r>
          </w:p>
        </w:tc>
        <w:tc>
          <w:tcPr>
            <w:tcW w:w="2612" w:type="dxa"/>
            <w:shd w:val="clear" w:color="auto" w:fill="FFFFFF"/>
          </w:tcPr>
          <w:p w14:paraId="3786975F" w14:textId="77777777" w:rsidR="00DB39F3" w:rsidRPr="00043D2C" w:rsidRDefault="00DB39F3" w:rsidP="00A30106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="Calibri Light" w:hAnsi="Calibri Light" w:cs="Calibri Light"/>
              </w:rPr>
            </w:pPr>
            <w:r w:rsidRPr="00043D2C">
              <w:rPr>
                <w:rFonts w:ascii="Calibri Light" w:hAnsi="Calibri Light" w:cs="Calibri Light"/>
              </w:rPr>
              <w:t>Adres Wykonawcy</w:t>
            </w:r>
          </w:p>
        </w:tc>
        <w:tc>
          <w:tcPr>
            <w:tcW w:w="2447" w:type="dxa"/>
            <w:shd w:val="clear" w:color="auto" w:fill="FFFFFF"/>
          </w:tcPr>
          <w:p w14:paraId="4169EBA8" w14:textId="77777777" w:rsidR="00DB39F3" w:rsidRPr="00043D2C" w:rsidRDefault="00DB39F3" w:rsidP="00A30106">
            <w:pPr>
              <w:pStyle w:val="Teksttreci80"/>
              <w:shd w:val="clear" w:color="auto" w:fill="auto"/>
              <w:spacing w:line="276" w:lineRule="auto"/>
              <w:contextualSpacing/>
              <w:jc w:val="center"/>
              <w:rPr>
                <w:rFonts w:ascii="Calibri Light" w:hAnsi="Calibri Light" w:cs="Calibri Light"/>
              </w:rPr>
            </w:pPr>
            <w:r w:rsidRPr="00043D2C">
              <w:rPr>
                <w:rFonts w:ascii="Calibri Light" w:hAnsi="Calibri Light" w:cs="Calibri Light"/>
              </w:rPr>
              <w:t>Numer telefonu i faksu</w:t>
            </w:r>
          </w:p>
        </w:tc>
      </w:tr>
      <w:tr w:rsidR="00DB39F3" w:rsidRPr="00043D2C" w14:paraId="2E02D442" w14:textId="77777777" w:rsidTr="00043D2C">
        <w:trPr>
          <w:trHeight w:val="1137"/>
          <w:jc w:val="center"/>
        </w:trPr>
        <w:tc>
          <w:tcPr>
            <w:tcW w:w="541" w:type="dxa"/>
            <w:shd w:val="clear" w:color="auto" w:fill="FFFFFF"/>
          </w:tcPr>
          <w:p w14:paraId="00710EDA" w14:textId="77777777" w:rsidR="00DB39F3" w:rsidRPr="00043D2C" w:rsidRDefault="00DB39F3" w:rsidP="00A30106">
            <w:pPr>
              <w:pStyle w:val="Teksttreci70"/>
              <w:shd w:val="clear" w:color="auto" w:fill="auto"/>
              <w:spacing w:line="276" w:lineRule="auto"/>
              <w:ind w:left="-62"/>
              <w:contextualSpacing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43D2C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</w:tc>
        <w:tc>
          <w:tcPr>
            <w:tcW w:w="3184" w:type="dxa"/>
            <w:shd w:val="clear" w:color="auto" w:fill="FFFFFF"/>
          </w:tcPr>
          <w:p w14:paraId="0C5372F4" w14:textId="77777777" w:rsidR="00DB39F3" w:rsidRPr="00043D2C" w:rsidRDefault="00DB39F3" w:rsidP="00A30106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  <w:p w14:paraId="786D9F21" w14:textId="77777777" w:rsidR="00DB39F3" w:rsidRPr="00043D2C" w:rsidRDefault="00DB39F3" w:rsidP="00A30106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  <w:p w14:paraId="207EABF0" w14:textId="77777777" w:rsidR="00DB39F3" w:rsidRPr="00043D2C" w:rsidRDefault="00DB39F3" w:rsidP="00A30106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  <w:p w14:paraId="3696EA7C" w14:textId="77777777" w:rsidR="00DB39F3" w:rsidRPr="00043D2C" w:rsidRDefault="00DB39F3" w:rsidP="00A30106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  <w:p w14:paraId="56AE57C9" w14:textId="77777777" w:rsidR="00DB39F3" w:rsidRPr="00043D2C" w:rsidRDefault="00DB39F3" w:rsidP="00A30106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2612" w:type="dxa"/>
            <w:shd w:val="clear" w:color="auto" w:fill="FFFFFF"/>
          </w:tcPr>
          <w:p w14:paraId="796A9175" w14:textId="77777777" w:rsidR="00DB39F3" w:rsidRPr="00043D2C" w:rsidRDefault="00DB39F3" w:rsidP="00A30106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  <w:tc>
          <w:tcPr>
            <w:tcW w:w="2447" w:type="dxa"/>
            <w:shd w:val="clear" w:color="auto" w:fill="FFFFFF"/>
          </w:tcPr>
          <w:p w14:paraId="085B34BC" w14:textId="77777777" w:rsidR="00DB39F3" w:rsidRPr="00043D2C" w:rsidRDefault="00DB39F3" w:rsidP="00A30106">
            <w:pPr>
              <w:spacing w:after="0"/>
              <w:contextualSpacing/>
              <w:rPr>
                <w:rFonts w:ascii="Calibri Light" w:hAnsi="Calibri Light" w:cs="Calibri Light"/>
              </w:rPr>
            </w:pPr>
          </w:p>
        </w:tc>
      </w:tr>
    </w:tbl>
    <w:p w14:paraId="3D95B826" w14:textId="77777777" w:rsidR="00DB39F3" w:rsidRPr="00AD4932" w:rsidRDefault="00DB39F3" w:rsidP="00DB39F3">
      <w:pPr>
        <w:pStyle w:val="Podpistabeli40"/>
        <w:shd w:val="clear" w:color="auto" w:fill="auto"/>
        <w:spacing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043D2C">
        <w:rPr>
          <w:rFonts w:ascii="Calibri Light" w:hAnsi="Calibri Light" w:cs="Calibri Light"/>
          <w:sz w:val="22"/>
          <w:szCs w:val="22"/>
        </w:rPr>
        <w:t>.</w:t>
      </w:r>
    </w:p>
    <w:p w14:paraId="7AA6DEB0" w14:textId="77777777" w:rsidR="00AD4932" w:rsidRPr="00AD4932" w:rsidRDefault="00AD4932" w:rsidP="00AD4932">
      <w:pPr>
        <w:numPr>
          <w:ilvl w:val="0"/>
          <w:numId w:val="25"/>
        </w:numPr>
        <w:jc w:val="both"/>
        <w:rPr>
          <w:rFonts w:ascii="Calibri Light" w:eastAsia="Times New Roman" w:hAnsi="Calibri Light" w:cs="Calibri Light"/>
          <w:b/>
          <w:bCs/>
        </w:rPr>
      </w:pPr>
      <w:bookmarkStart w:id="1" w:name="bookmark14"/>
      <w:r w:rsidRPr="00AD4932">
        <w:rPr>
          <w:rFonts w:ascii="Calibri Light" w:eastAsia="Times New Roman" w:hAnsi="Calibri Light" w:cs="Calibri Light"/>
          <w:b/>
          <w:bCs/>
        </w:rPr>
        <w:t>Oświadczamy, że:</w:t>
      </w:r>
    </w:p>
    <w:p w14:paraId="6EB9FC3F" w14:textId="77777777" w:rsidR="00AD4932" w:rsidRPr="00AD4932" w:rsidRDefault="00AD4932" w:rsidP="00AD4932">
      <w:pPr>
        <w:ind w:firstLine="708"/>
        <w:jc w:val="both"/>
        <w:rPr>
          <w:rFonts w:ascii="Calibri Light" w:eastAsia="Times New Roman" w:hAnsi="Calibri Light" w:cs="Calibri Light"/>
        </w:rPr>
      </w:pPr>
      <w:r w:rsidRPr="00AD4932">
        <w:rPr>
          <w:rFonts w:ascii="Calibri Light" w:eastAsia="Times New Roman" w:hAnsi="Calibri Light" w:cs="Calibri Light"/>
        </w:rPr>
        <w:t>a) zobowiązujemy się wykonać zamówienie w terminie wskazanym w umowie;</w:t>
      </w:r>
    </w:p>
    <w:p w14:paraId="700EF5E5" w14:textId="77777777" w:rsidR="00AD4932" w:rsidRPr="00AD4932" w:rsidRDefault="00AD4932" w:rsidP="00AD4932">
      <w:pPr>
        <w:ind w:left="708"/>
        <w:jc w:val="both"/>
        <w:rPr>
          <w:rFonts w:ascii="Calibri Light" w:eastAsia="Times New Roman" w:hAnsi="Calibri Light" w:cs="Calibri Light"/>
        </w:rPr>
      </w:pPr>
      <w:r w:rsidRPr="00AD4932">
        <w:rPr>
          <w:rFonts w:ascii="Calibri Light" w:eastAsia="Times New Roman" w:hAnsi="Calibri Light" w:cs="Calibri Light"/>
        </w:rPr>
        <w:t>b) akceptujemy warunki płatności;</w:t>
      </w:r>
    </w:p>
    <w:p w14:paraId="4A598526" w14:textId="77777777" w:rsidR="00AD4932" w:rsidRPr="00AD4932" w:rsidRDefault="00AD4932" w:rsidP="00AD4932">
      <w:pPr>
        <w:ind w:left="708"/>
        <w:jc w:val="both"/>
        <w:rPr>
          <w:rFonts w:ascii="Calibri Light" w:eastAsia="Times New Roman" w:hAnsi="Calibri Light" w:cs="Calibri Light"/>
        </w:rPr>
      </w:pPr>
      <w:r w:rsidRPr="00AD4932">
        <w:rPr>
          <w:rFonts w:ascii="Calibri Light" w:eastAsia="Times New Roman" w:hAnsi="Calibri Light" w:cs="Calibri Light"/>
        </w:rPr>
        <w:t>c) zapoznaliśmy się z warunkami podanymi przez Zamawiającego w zaproszeniu do składania ofert oraz umowie i nie wnosimy do nich żadnych zastrzeżeń;</w:t>
      </w:r>
    </w:p>
    <w:p w14:paraId="4F376960" w14:textId="06D8E86E" w:rsidR="00AD4932" w:rsidRPr="00AD4932" w:rsidRDefault="00AD4932" w:rsidP="00AD4932">
      <w:pPr>
        <w:ind w:left="708"/>
        <w:jc w:val="both"/>
        <w:rPr>
          <w:rFonts w:ascii="Calibri Light" w:eastAsia="Times New Roman" w:hAnsi="Calibri Light" w:cs="Calibri Light"/>
        </w:rPr>
      </w:pPr>
      <w:r w:rsidRPr="00AD4932">
        <w:rPr>
          <w:rFonts w:ascii="Calibri Light" w:eastAsia="Times New Roman" w:hAnsi="Calibri Light" w:cs="Calibri Light"/>
        </w:rPr>
        <w:t>d) uzyskaliśmy wszelkie niezbędne informacje do przygotowania oferty i wykonania zamówienia;</w:t>
      </w:r>
    </w:p>
    <w:p w14:paraId="1BD25B59" w14:textId="77777777" w:rsidR="00AD4932" w:rsidRPr="00AD4932" w:rsidRDefault="00AD4932" w:rsidP="00AD4932">
      <w:pPr>
        <w:ind w:left="708"/>
        <w:jc w:val="both"/>
        <w:rPr>
          <w:rFonts w:ascii="Calibri Light" w:eastAsia="Times New Roman" w:hAnsi="Calibri Light" w:cs="Calibri Light"/>
        </w:rPr>
      </w:pPr>
      <w:r w:rsidRPr="00AD4932">
        <w:rPr>
          <w:rFonts w:ascii="Calibri Light" w:eastAsia="Times New Roman" w:hAnsi="Calibri Light" w:cs="Calibri Light"/>
        </w:rPr>
        <w:t>e) akceptujemy istotne postanowienia umowy oraz termin realizacji przedmiotu zamówienia podany przez Zamawiającego;</w:t>
      </w:r>
    </w:p>
    <w:p w14:paraId="70072624" w14:textId="77777777" w:rsidR="00AD4932" w:rsidRPr="00AD4932" w:rsidRDefault="00AD4932" w:rsidP="00AD4932">
      <w:pPr>
        <w:ind w:left="708"/>
        <w:jc w:val="both"/>
        <w:rPr>
          <w:rFonts w:ascii="Calibri Light" w:eastAsia="Times New Roman" w:hAnsi="Calibri Light" w:cs="Calibri Light"/>
        </w:rPr>
      </w:pPr>
      <w:r w:rsidRPr="00AD4932">
        <w:rPr>
          <w:rFonts w:ascii="Calibri Light" w:eastAsia="Times New Roman" w:hAnsi="Calibri Light" w:cs="Calibri Light"/>
        </w:rPr>
        <w:t>f) uważamy się za związanych niniejszą ofertą przez 30 dni od dnia upływu terminu składania ofert;</w:t>
      </w:r>
    </w:p>
    <w:p w14:paraId="5D4F37D9" w14:textId="77777777" w:rsidR="00AD4932" w:rsidRPr="00AD4932" w:rsidRDefault="00AD4932" w:rsidP="00AD4932">
      <w:pPr>
        <w:ind w:left="708"/>
        <w:jc w:val="both"/>
        <w:rPr>
          <w:rFonts w:ascii="Calibri Light" w:eastAsia="Times New Roman" w:hAnsi="Calibri Light" w:cs="Calibri Light"/>
        </w:rPr>
      </w:pPr>
      <w:r w:rsidRPr="00AD4932">
        <w:rPr>
          <w:rFonts w:ascii="Calibri Light" w:eastAsia="Times New Roman" w:hAnsi="Calibri Light" w:cs="Calibri Light"/>
        </w:rPr>
        <w:t>g) zamówienie wykonywać będzie ...................................................................................., posiadający/posiadająca niezbędne uprawnienia, wiedzę i doświadczenie w wycenie nieruchomości.</w:t>
      </w:r>
    </w:p>
    <w:p w14:paraId="431E7AF0" w14:textId="4BC9039E" w:rsidR="00AD4932" w:rsidRPr="00AD4932" w:rsidRDefault="00AD4932" w:rsidP="00AD4932">
      <w:pPr>
        <w:numPr>
          <w:ilvl w:val="0"/>
          <w:numId w:val="26"/>
        </w:numPr>
        <w:jc w:val="both"/>
        <w:rPr>
          <w:rFonts w:ascii="Calibri Light" w:eastAsia="Times New Roman" w:hAnsi="Calibri Light" w:cs="Calibri Light"/>
          <w:b/>
          <w:bCs/>
        </w:rPr>
      </w:pPr>
      <w:r w:rsidRPr="00AD4932">
        <w:rPr>
          <w:rFonts w:ascii="Calibri Light" w:eastAsia="Times New Roman" w:hAnsi="Calibri Light" w:cs="Calibri Light"/>
          <w:b/>
          <w:bCs/>
        </w:rPr>
        <w:t xml:space="preserve">W przypadku udzielenia nam zamówienia zobowiązujemy się do zawarcia umowy w miejscu </w:t>
      </w:r>
      <w:r>
        <w:rPr>
          <w:rFonts w:ascii="Calibri Light" w:eastAsia="Times New Roman" w:hAnsi="Calibri Light" w:cs="Calibri Light"/>
          <w:b/>
          <w:bCs/>
        </w:rPr>
        <w:t xml:space="preserve">                 </w:t>
      </w:r>
      <w:r w:rsidRPr="00AD4932">
        <w:rPr>
          <w:rFonts w:ascii="Calibri Light" w:eastAsia="Times New Roman" w:hAnsi="Calibri Light" w:cs="Calibri Light"/>
          <w:b/>
          <w:bCs/>
        </w:rPr>
        <w:t>i terminie wskazanym przez Zamawiającego.</w:t>
      </w:r>
    </w:p>
    <w:p w14:paraId="6E2BE703" w14:textId="77777777" w:rsidR="00811319" w:rsidRPr="00AD4932" w:rsidRDefault="00811319" w:rsidP="00FD194C">
      <w:pPr>
        <w:ind w:left="5664"/>
        <w:jc w:val="both"/>
        <w:rPr>
          <w:rFonts w:ascii="Calibri Light" w:eastAsia="Times New Roman" w:hAnsi="Calibri Light" w:cs="Calibri Light"/>
        </w:rPr>
      </w:pPr>
    </w:p>
    <w:p w14:paraId="30A019F7" w14:textId="77777777" w:rsidR="00811319" w:rsidRPr="00AD4932" w:rsidRDefault="00811319" w:rsidP="00FD194C">
      <w:pPr>
        <w:ind w:left="5664"/>
        <w:jc w:val="both"/>
        <w:rPr>
          <w:rFonts w:ascii="Calibri Light" w:eastAsia="Times New Roman" w:hAnsi="Calibri Light" w:cs="Calibri Light"/>
        </w:rPr>
      </w:pPr>
    </w:p>
    <w:p w14:paraId="657C7328" w14:textId="77777777" w:rsidR="00811319" w:rsidRPr="00AD4932" w:rsidRDefault="00811319" w:rsidP="00FD194C">
      <w:pPr>
        <w:ind w:left="5664"/>
        <w:jc w:val="both"/>
        <w:rPr>
          <w:rFonts w:ascii="Calibri Light" w:eastAsia="Times New Roman" w:hAnsi="Calibri Light" w:cs="Calibri Light"/>
        </w:rPr>
      </w:pPr>
    </w:p>
    <w:p w14:paraId="1ADA2317" w14:textId="77777777" w:rsidR="00811319" w:rsidRPr="00AD4932" w:rsidRDefault="00811319" w:rsidP="00FD194C">
      <w:pPr>
        <w:ind w:left="5664"/>
        <w:jc w:val="both"/>
        <w:rPr>
          <w:rFonts w:ascii="Calibri Light" w:eastAsia="Times New Roman" w:hAnsi="Calibri Light" w:cs="Calibri Light"/>
        </w:rPr>
      </w:pPr>
    </w:p>
    <w:p w14:paraId="429471CE" w14:textId="374F71B8" w:rsidR="00FD194C" w:rsidRPr="00AD4932" w:rsidRDefault="00AD4932" w:rsidP="00AD4932">
      <w:pPr>
        <w:jc w:val="both"/>
        <w:rPr>
          <w:rFonts w:ascii="Calibri Light" w:eastAsia="Times New Roman" w:hAnsi="Calibri Light" w:cs="Calibri Light"/>
          <w:sz w:val="16"/>
          <w:szCs w:val="16"/>
        </w:rPr>
      </w:pPr>
      <w:r>
        <w:rPr>
          <w:rFonts w:ascii="Calibri Light" w:eastAsia="Times New Roman" w:hAnsi="Calibri Light" w:cs="Calibri Light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FD194C" w:rsidRPr="00AD4932">
        <w:rPr>
          <w:rFonts w:ascii="Calibri Light" w:eastAsia="Times New Roman" w:hAnsi="Calibri Light" w:cs="Calibri Light"/>
          <w:sz w:val="16"/>
          <w:szCs w:val="16"/>
        </w:rPr>
        <w:t>…………………………………………………………</w:t>
      </w:r>
      <w:r w:rsidRPr="00AD4932">
        <w:rPr>
          <w:rFonts w:ascii="Calibri Light" w:eastAsia="Times New Roman" w:hAnsi="Calibri Light" w:cs="Calibri Light"/>
          <w:sz w:val="16"/>
          <w:szCs w:val="16"/>
        </w:rPr>
        <w:t>……………..</w:t>
      </w:r>
    </w:p>
    <w:p w14:paraId="53DECAB2" w14:textId="5EE50285" w:rsidR="00FD194C" w:rsidRPr="00AD4932" w:rsidRDefault="00AD4932" w:rsidP="00AD4932">
      <w:pPr>
        <w:jc w:val="right"/>
        <w:rPr>
          <w:rFonts w:ascii="Calibri Light" w:eastAsia="Times New Roman" w:hAnsi="Calibri Light" w:cs="Calibri Light"/>
          <w:sz w:val="16"/>
          <w:szCs w:val="16"/>
        </w:rPr>
      </w:pPr>
      <w:r>
        <w:rPr>
          <w:rFonts w:ascii="Calibri Light" w:eastAsia="Times New Roman" w:hAnsi="Calibri Light" w:cs="Calibri Light"/>
          <w:sz w:val="16"/>
          <w:szCs w:val="16"/>
        </w:rPr>
        <w:t xml:space="preserve">         </w:t>
      </w:r>
      <w:r w:rsidR="00FD194C" w:rsidRPr="00AD4932">
        <w:rPr>
          <w:rFonts w:ascii="Calibri Light" w:eastAsia="Times New Roman" w:hAnsi="Calibri Light" w:cs="Calibri Light"/>
          <w:sz w:val="16"/>
          <w:szCs w:val="16"/>
        </w:rPr>
        <w:t>podpis osoby uprawnionej do złożenia oferty w imieniu wykonawcy</w:t>
      </w:r>
      <w:bookmarkEnd w:id="1"/>
    </w:p>
    <w:sectPr w:rsidR="00FD194C" w:rsidRPr="00AD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E4B3" w14:textId="77777777" w:rsidR="0081587A" w:rsidRDefault="0081587A" w:rsidP="00A4603B">
      <w:pPr>
        <w:spacing w:after="0" w:line="240" w:lineRule="auto"/>
      </w:pPr>
      <w:r>
        <w:separator/>
      </w:r>
    </w:p>
  </w:endnote>
  <w:endnote w:type="continuationSeparator" w:id="0">
    <w:p w14:paraId="7BB035EE" w14:textId="77777777" w:rsidR="0081587A" w:rsidRDefault="0081587A" w:rsidP="00A4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76E4" w14:textId="77777777" w:rsidR="0081587A" w:rsidRDefault="0081587A" w:rsidP="00A4603B">
      <w:pPr>
        <w:spacing w:after="0" w:line="240" w:lineRule="auto"/>
      </w:pPr>
      <w:r>
        <w:separator/>
      </w:r>
    </w:p>
  </w:footnote>
  <w:footnote w:type="continuationSeparator" w:id="0">
    <w:p w14:paraId="28082525" w14:textId="77777777" w:rsidR="0081587A" w:rsidRDefault="0081587A" w:rsidP="00A46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72E"/>
    <w:multiLevelType w:val="multilevel"/>
    <w:tmpl w:val="C6A6808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2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031B4"/>
    <w:multiLevelType w:val="hybridMultilevel"/>
    <w:tmpl w:val="B06C8AA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4E44"/>
    <w:multiLevelType w:val="multilevel"/>
    <w:tmpl w:val="7F6E074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E525D8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9B3ACC"/>
    <w:multiLevelType w:val="multilevel"/>
    <w:tmpl w:val="E852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AF010C6"/>
    <w:multiLevelType w:val="multilevel"/>
    <w:tmpl w:val="73EE0CD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3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4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A03BDF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EA53E8"/>
    <w:multiLevelType w:val="hybridMultilevel"/>
    <w:tmpl w:val="7AC2FD22"/>
    <w:lvl w:ilvl="0" w:tplc="0AB4204C">
      <w:start w:val="1"/>
      <w:numFmt w:val="bullet"/>
      <w:lvlText w:val="-"/>
      <w:lvlJc w:val="left"/>
      <w:pPr>
        <w:ind w:left="780" w:hanging="360"/>
      </w:pPr>
      <w:rPr>
        <w:rFonts w:ascii="Calibri" w:eastAsia="Tahoma" w:hAnsi="Calibri" w:cs="Tahoma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1F620A"/>
    <w:multiLevelType w:val="hybridMultilevel"/>
    <w:tmpl w:val="D7FEA8DA"/>
    <w:lvl w:ilvl="0" w:tplc="1FF44376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12E8D"/>
    <w:multiLevelType w:val="hybridMultilevel"/>
    <w:tmpl w:val="D36C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66ABB"/>
    <w:multiLevelType w:val="multilevel"/>
    <w:tmpl w:val="70BEC1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A21E47"/>
    <w:multiLevelType w:val="multilevel"/>
    <w:tmpl w:val="8D58D13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3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117B87"/>
    <w:multiLevelType w:val="hybridMultilevel"/>
    <w:tmpl w:val="893EB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047D38"/>
    <w:multiLevelType w:val="hybridMultilevel"/>
    <w:tmpl w:val="546E9B70"/>
    <w:lvl w:ilvl="0" w:tplc="8FF8C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E1039"/>
    <w:multiLevelType w:val="multilevel"/>
    <w:tmpl w:val="1D22E168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253163"/>
    <w:multiLevelType w:val="hybridMultilevel"/>
    <w:tmpl w:val="B05C2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50B04"/>
    <w:multiLevelType w:val="multilevel"/>
    <w:tmpl w:val="B4C0B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F074C"/>
    <w:multiLevelType w:val="multilevel"/>
    <w:tmpl w:val="4A808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D12CA4"/>
    <w:multiLevelType w:val="hybridMultilevel"/>
    <w:tmpl w:val="5B786EF0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5431A4A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66A4EAE"/>
    <w:multiLevelType w:val="hybridMultilevel"/>
    <w:tmpl w:val="D36C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D450A"/>
    <w:multiLevelType w:val="hybridMultilevel"/>
    <w:tmpl w:val="875C547C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F42322"/>
    <w:multiLevelType w:val="multilevel"/>
    <w:tmpl w:val="20A85740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1C1DE3"/>
    <w:multiLevelType w:val="multilevel"/>
    <w:tmpl w:val="774ACA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0906">
    <w:abstractNumId w:val="3"/>
  </w:num>
  <w:num w:numId="2" w16cid:durableId="994379938">
    <w:abstractNumId w:val="18"/>
  </w:num>
  <w:num w:numId="3" w16cid:durableId="1013652335">
    <w:abstractNumId w:val="21"/>
  </w:num>
  <w:num w:numId="4" w16cid:durableId="292297361">
    <w:abstractNumId w:val="9"/>
  </w:num>
  <w:num w:numId="5" w16cid:durableId="1238973766">
    <w:abstractNumId w:val="12"/>
  </w:num>
  <w:num w:numId="6" w16cid:durableId="1513110825">
    <w:abstractNumId w:val="14"/>
  </w:num>
  <w:num w:numId="7" w16cid:durableId="1037631798">
    <w:abstractNumId w:val="20"/>
  </w:num>
  <w:num w:numId="8" w16cid:durableId="1159885123">
    <w:abstractNumId w:val="6"/>
  </w:num>
  <w:num w:numId="9" w16cid:durableId="223759341">
    <w:abstractNumId w:val="10"/>
  </w:num>
  <w:num w:numId="10" w16cid:durableId="477233450">
    <w:abstractNumId w:val="22"/>
  </w:num>
  <w:num w:numId="11" w16cid:durableId="824855710">
    <w:abstractNumId w:val="15"/>
  </w:num>
  <w:num w:numId="12" w16cid:durableId="1291859664">
    <w:abstractNumId w:val="2"/>
  </w:num>
  <w:num w:numId="13" w16cid:durableId="1352293607">
    <w:abstractNumId w:val="5"/>
  </w:num>
  <w:num w:numId="14" w16cid:durableId="1134831390">
    <w:abstractNumId w:val="0"/>
  </w:num>
  <w:num w:numId="15" w16cid:durableId="1793942732">
    <w:abstractNumId w:val="11"/>
  </w:num>
  <w:num w:numId="16" w16cid:durableId="1797022826">
    <w:abstractNumId w:val="23"/>
  </w:num>
  <w:num w:numId="17" w16cid:durableId="2022969065">
    <w:abstractNumId w:val="7"/>
  </w:num>
  <w:num w:numId="18" w16cid:durableId="1934624467">
    <w:abstractNumId w:val="16"/>
  </w:num>
  <w:num w:numId="19" w16cid:durableId="1131096645">
    <w:abstractNumId w:val="4"/>
  </w:num>
  <w:num w:numId="20" w16cid:durableId="6540676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3744927">
    <w:abstractNumId w:val="19"/>
  </w:num>
  <w:num w:numId="22" w16cid:durableId="702942605">
    <w:abstractNumId w:val="1"/>
  </w:num>
  <w:num w:numId="23" w16cid:durableId="1460562672">
    <w:abstractNumId w:val="8"/>
  </w:num>
  <w:num w:numId="24" w16cid:durableId="15207720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2793854">
    <w:abstractNumId w:val="17"/>
  </w:num>
  <w:num w:numId="26" w16cid:durableId="17354642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FC"/>
    <w:rsid w:val="0000427C"/>
    <w:rsid w:val="00020A92"/>
    <w:rsid w:val="00042710"/>
    <w:rsid w:val="00043D2C"/>
    <w:rsid w:val="00084369"/>
    <w:rsid w:val="000B28A3"/>
    <w:rsid w:val="000B6E43"/>
    <w:rsid w:val="000C71A6"/>
    <w:rsid w:val="000D2B3C"/>
    <w:rsid w:val="000E0101"/>
    <w:rsid w:val="000F65BE"/>
    <w:rsid w:val="001477A2"/>
    <w:rsid w:val="0018402A"/>
    <w:rsid w:val="0018783E"/>
    <w:rsid w:val="001D4F8F"/>
    <w:rsid w:val="001F169A"/>
    <w:rsid w:val="0021435D"/>
    <w:rsid w:val="002348C7"/>
    <w:rsid w:val="00290BA9"/>
    <w:rsid w:val="002B02EC"/>
    <w:rsid w:val="002C722E"/>
    <w:rsid w:val="002E2086"/>
    <w:rsid w:val="0030223E"/>
    <w:rsid w:val="003202AD"/>
    <w:rsid w:val="00326293"/>
    <w:rsid w:val="00346BFC"/>
    <w:rsid w:val="00347BF4"/>
    <w:rsid w:val="00351C09"/>
    <w:rsid w:val="00351EFB"/>
    <w:rsid w:val="00382ECA"/>
    <w:rsid w:val="003915CD"/>
    <w:rsid w:val="003B16F6"/>
    <w:rsid w:val="00400A5F"/>
    <w:rsid w:val="00407707"/>
    <w:rsid w:val="004874BE"/>
    <w:rsid w:val="004E4D36"/>
    <w:rsid w:val="005059ED"/>
    <w:rsid w:val="00530F59"/>
    <w:rsid w:val="0054027A"/>
    <w:rsid w:val="005A491E"/>
    <w:rsid w:val="005B78DA"/>
    <w:rsid w:val="005C7191"/>
    <w:rsid w:val="005E45CA"/>
    <w:rsid w:val="00680370"/>
    <w:rsid w:val="006B6079"/>
    <w:rsid w:val="006F7FD1"/>
    <w:rsid w:val="00715FAD"/>
    <w:rsid w:val="007565B5"/>
    <w:rsid w:val="007B64F1"/>
    <w:rsid w:val="00811319"/>
    <w:rsid w:val="0081587A"/>
    <w:rsid w:val="0085537A"/>
    <w:rsid w:val="008741EB"/>
    <w:rsid w:val="008760D1"/>
    <w:rsid w:val="008A4AF8"/>
    <w:rsid w:val="008C19C2"/>
    <w:rsid w:val="009075F4"/>
    <w:rsid w:val="0091318A"/>
    <w:rsid w:val="009276C6"/>
    <w:rsid w:val="00953615"/>
    <w:rsid w:val="00966175"/>
    <w:rsid w:val="009A4D46"/>
    <w:rsid w:val="009D1B85"/>
    <w:rsid w:val="00A1130E"/>
    <w:rsid w:val="00A244EB"/>
    <w:rsid w:val="00A4603B"/>
    <w:rsid w:val="00AA4260"/>
    <w:rsid w:val="00AB13E5"/>
    <w:rsid w:val="00AD4932"/>
    <w:rsid w:val="00AD6060"/>
    <w:rsid w:val="00B14B44"/>
    <w:rsid w:val="00B52683"/>
    <w:rsid w:val="00B773C6"/>
    <w:rsid w:val="00BC5E71"/>
    <w:rsid w:val="00BD2BC6"/>
    <w:rsid w:val="00BD43F7"/>
    <w:rsid w:val="00C12CB8"/>
    <w:rsid w:val="00C26B2E"/>
    <w:rsid w:val="00C46DBC"/>
    <w:rsid w:val="00C55F94"/>
    <w:rsid w:val="00CA39C1"/>
    <w:rsid w:val="00D230C4"/>
    <w:rsid w:val="00D757E7"/>
    <w:rsid w:val="00DA6591"/>
    <w:rsid w:val="00DB39F3"/>
    <w:rsid w:val="00DB74AF"/>
    <w:rsid w:val="00DF6A21"/>
    <w:rsid w:val="00E10959"/>
    <w:rsid w:val="00E70916"/>
    <w:rsid w:val="00E95F09"/>
    <w:rsid w:val="00EC1833"/>
    <w:rsid w:val="00EF2837"/>
    <w:rsid w:val="00F0527A"/>
    <w:rsid w:val="00F073CD"/>
    <w:rsid w:val="00F53DF8"/>
    <w:rsid w:val="00F56DC2"/>
    <w:rsid w:val="00F77106"/>
    <w:rsid w:val="00F81081"/>
    <w:rsid w:val="00F9773F"/>
    <w:rsid w:val="00FB2EBC"/>
    <w:rsid w:val="00FD194C"/>
    <w:rsid w:val="00FD5965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6921"/>
  <w15:docId w15:val="{08FA7E54-DD44-44FB-B660-6A7CDB65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46B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46BF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346BFC"/>
    <w:rPr>
      <w:color w:val="0000FF"/>
      <w:u w:val="single"/>
    </w:rPr>
  </w:style>
  <w:style w:type="character" w:customStyle="1" w:styleId="art-postdateicon">
    <w:name w:val="art-postdateicon"/>
    <w:basedOn w:val="Domylnaczcionkaakapitu"/>
    <w:rsid w:val="00346BFC"/>
  </w:style>
  <w:style w:type="character" w:customStyle="1" w:styleId="art-postauthoricon">
    <w:name w:val="art-postauthoricon"/>
    <w:basedOn w:val="Domylnaczcionkaakapitu"/>
    <w:rsid w:val="00346BFC"/>
  </w:style>
  <w:style w:type="paragraph" w:styleId="NormalnyWeb">
    <w:name w:val="Normal (Web)"/>
    <w:basedOn w:val="Normalny"/>
    <w:uiPriority w:val="99"/>
    <w:semiHidden/>
    <w:unhideWhenUsed/>
    <w:rsid w:val="0034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Nagłówek #2 (2) + 11,5 pt"/>
    <w:basedOn w:val="Domylnaczcionkaakapitu"/>
    <w:qFormat/>
    <w:rsid w:val="00346BFC"/>
    <w:rPr>
      <w:b/>
      <w:bCs/>
    </w:rPr>
  </w:style>
  <w:style w:type="paragraph" w:styleId="Akapitzlist">
    <w:name w:val="List Paragraph"/>
    <w:basedOn w:val="Normalny"/>
    <w:uiPriority w:val="34"/>
    <w:qFormat/>
    <w:rsid w:val="00042710"/>
    <w:pPr>
      <w:ind w:left="720"/>
      <w:contextualSpacing/>
    </w:pPr>
  </w:style>
  <w:style w:type="character" w:customStyle="1" w:styleId="Nagwek4">
    <w:name w:val="Nagłówek #4_"/>
    <w:basedOn w:val="Domylnaczcionkaakapitu"/>
    <w:link w:val="Nagwek4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3">
    <w:name w:val="Podpis tabeli (3)_"/>
    <w:basedOn w:val="Domylnaczcionkaakapitu"/>
    <w:rsid w:val="00A4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tabeli30">
    <w:name w:val="Podpis tabeli (3)"/>
    <w:basedOn w:val="Podpistabeli3"/>
    <w:rsid w:val="00A46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8">
    <w:name w:val="Tekst treści (8)_"/>
    <w:basedOn w:val="Domylnaczcionkaakapitu"/>
    <w:link w:val="Teksttreci80"/>
    <w:rsid w:val="00A460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A4603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Podpistabeli4">
    <w:name w:val="Podpis tabeli (4)_"/>
    <w:basedOn w:val="Domylnaczcionkaakapitu"/>
    <w:link w:val="Podpistabeli40"/>
    <w:rsid w:val="00A4603B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A4603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A460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A4603B"/>
    <w:pPr>
      <w:shd w:val="clear" w:color="auto" w:fill="FFFFFF"/>
      <w:spacing w:before="840" w:after="240" w:line="274" w:lineRule="exact"/>
      <w:ind w:hanging="460"/>
      <w:jc w:val="center"/>
      <w:outlineLvl w:val="3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A4603B"/>
    <w:pPr>
      <w:shd w:val="clear" w:color="auto" w:fill="FFFFFF"/>
      <w:spacing w:after="0" w:line="274" w:lineRule="exact"/>
      <w:ind w:hanging="720"/>
      <w:jc w:val="center"/>
    </w:pPr>
    <w:rPr>
      <w:rFonts w:ascii="Times New Roman" w:eastAsia="Times New Roman" w:hAnsi="Times New Roman" w:cs="Times New Roman"/>
    </w:rPr>
  </w:style>
  <w:style w:type="paragraph" w:customStyle="1" w:styleId="Podpistabeli20">
    <w:name w:val="Podpis tabeli (2)"/>
    <w:basedOn w:val="Normalny"/>
    <w:link w:val="Podpistabeli2"/>
    <w:rsid w:val="00A4603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Teksttreci70">
    <w:name w:val="Tekst treści (7)"/>
    <w:basedOn w:val="Normalny"/>
    <w:link w:val="Teksttreci7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Podpistabeli40">
    <w:name w:val="Podpis tabeli (4)"/>
    <w:basedOn w:val="Normalny"/>
    <w:link w:val="Podpistabeli4"/>
    <w:rsid w:val="00A4603B"/>
    <w:pPr>
      <w:shd w:val="clear" w:color="auto" w:fill="FFFFFF"/>
      <w:spacing w:after="0"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Podpistabeli0">
    <w:name w:val="Podpis tabeli"/>
    <w:basedOn w:val="Normalny"/>
    <w:link w:val="Podpistabeli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4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03B"/>
  </w:style>
  <w:style w:type="paragraph" w:styleId="Stopka">
    <w:name w:val="footer"/>
    <w:basedOn w:val="Normalny"/>
    <w:link w:val="StopkaZnak"/>
    <w:uiPriority w:val="99"/>
    <w:unhideWhenUsed/>
    <w:rsid w:val="00A4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03B"/>
  </w:style>
  <w:style w:type="character" w:customStyle="1" w:styleId="Teksttreci6">
    <w:name w:val="Tekst treści (6)_"/>
    <w:basedOn w:val="Domylnaczcionkaakapitu"/>
    <w:link w:val="Teksttreci60"/>
    <w:rsid w:val="00A4603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A4603B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A4603B"/>
    <w:pPr>
      <w:shd w:val="clear" w:color="auto" w:fill="FFFFFF"/>
      <w:spacing w:before="1200"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90">
    <w:name w:val="Tekst treści (9)"/>
    <w:basedOn w:val="Normalny"/>
    <w:link w:val="Teksttreci9"/>
    <w:rsid w:val="00A4603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  <w:style w:type="table" w:styleId="Tabela-Siatka">
    <w:name w:val="Table Grid"/>
    <w:basedOn w:val="Standardowy"/>
    <w:uiPriority w:val="59"/>
    <w:rsid w:val="001D4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2E20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20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DBC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basedOn w:val="Domylnaczcionkaakapitu"/>
    <w:link w:val="Teksttreci40"/>
    <w:rsid w:val="00E95F09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E95F09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95F09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E95F0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Nagwek20">
    <w:name w:val="Nagłówek #2_"/>
    <w:basedOn w:val="Domylnaczcionkaakapitu"/>
    <w:rsid w:val="00E95F0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Bezpogrubienia">
    <w:name w:val="Nagłówek #2 + Bez pogrubienia"/>
    <w:basedOn w:val="Nagwek20"/>
    <w:rsid w:val="00E95F09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1">
    <w:name w:val="Nagłówek #2"/>
    <w:basedOn w:val="Nagwek20"/>
    <w:rsid w:val="00E95F0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paragraph" w:customStyle="1" w:styleId="Teksttreci40">
    <w:name w:val="Tekst treści (4)"/>
    <w:basedOn w:val="Normalny"/>
    <w:link w:val="Teksttreci4"/>
    <w:rsid w:val="00E95F09"/>
    <w:pPr>
      <w:shd w:val="clear" w:color="auto" w:fill="FFFFFF"/>
      <w:spacing w:after="60" w:line="0" w:lineRule="atLeast"/>
      <w:ind w:hanging="340"/>
    </w:pPr>
    <w:rPr>
      <w:rFonts w:ascii="Tahoma" w:eastAsia="Tahoma" w:hAnsi="Tahoma" w:cs="Tahoma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E95F09"/>
    <w:pPr>
      <w:shd w:val="clear" w:color="auto" w:fill="FFFFFF"/>
      <w:spacing w:after="0" w:line="240" w:lineRule="exact"/>
    </w:pPr>
    <w:rPr>
      <w:rFonts w:ascii="Tahoma" w:eastAsia="Tahoma" w:hAnsi="Tahoma" w:cs="Tahom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95F09"/>
    <w:pPr>
      <w:shd w:val="clear" w:color="auto" w:fill="FFFFFF"/>
      <w:spacing w:after="0" w:line="0" w:lineRule="atLeast"/>
    </w:pPr>
    <w:rPr>
      <w:rFonts w:ascii="Tahoma" w:eastAsia="Tahoma" w:hAnsi="Tahoma" w:cs="Tahoma"/>
      <w:sz w:val="17"/>
      <w:szCs w:val="17"/>
    </w:rPr>
  </w:style>
  <w:style w:type="paragraph" w:styleId="Tekstprzypisudolnego">
    <w:name w:val="footnote text"/>
    <w:basedOn w:val="Normalny"/>
    <w:link w:val="TekstprzypisudolnegoZnak"/>
    <w:semiHidden/>
    <w:rsid w:val="00214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43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1435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9773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Użytkownik</cp:lastModifiedBy>
  <cp:revision>5</cp:revision>
  <cp:lastPrinted>2024-10-29T12:29:00Z</cp:lastPrinted>
  <dcterms:created xsi:type="dcterms:W3CDTF">2026-02-08T19:50:00Z</dcterms:created>
  <dcterms:modified xsi:type="dcterms:W3CDTF">2026-02-16T15:45:00Z</dcterms:modified>
</cp:coreProperties>
</file>