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77" w:rsidRPr="00FE7D1E" w:rsidRDefault="002733B5" w:rsidP="002733B5">
      <w:pPr>
        <w:jc w:val="right"/>
        <w:rPr>
          <w:rFonts w:ascii="Calibri Light" w:hAnsi="Calibri Light" w:cs="Arial"/>
          <w:sz w:val="22"/>
          <w:szCs w:val="22"/>
        </w:rPr>
      </w:pPr>
      <w:r w:rsidRPr="00FE7D1E">
        <w:rPr>
          <w:rFonts w:ascii="Calibri Light" w:hAnsi="Calibri Light" w:cs="Arial"/>
          <w:sz w:val="22"/>
          <w:szCs w:val="22"/>
        </w:rPr>
        <w:t>Gródek nad Dunajcem</w:t>
      </w:r>
      <w:r w:rsidR="007C0177" w:rsidRPr="00FE7D1E">
        <w:rPr>
          <w:rFonts w:ascii="Calibri Light" w:hAnsi="Calibri Light" w:cs="Arial"/>
          <w:sz w:val="22"/>
          <w:szCs w:val="22"/>
        </w:rPr>
        <w:t>,</w:t>
      </w:r>
      <w:r w:rsidR="00667B69" w:rsidRPr="00FE7D1E">
        <w:rPr>
          <w:rFonts w:ascii="Calibri Light" w:hAnsi="Calibri Light" w:cs="Arial"/>
          <w:sz w:val="22"/>
          <w:szCs w:val="22"/>
        </w:rPr>
        <w:t xml:space="preserve"> </w:t>
      </w:r>
      <w:r w:rsidR="001630FD">
        <w:rPr>
          <w:rFonts w:ascii="Calibri Light" w:hAnsi="Calibri Light" w:cs="Arial"/>
          <w:sz w:val="22"/>
          <w:szCs w:val="22"/>
        </w:rPr>
        <w:t>19</w:t>
      </w:r>
      <w:r w:rsidR="00F35404" w:rsidRPr="00FE7D1E">
        <w:rPr>
          <w:rFonts w:ascii="Calibri Light" w:hAnsi="Calibri Light" w:cs="Arial"/>
          <w:sz w:val="22"/>
          <w:szCs w:val="22"/>
        </w:rPr>
        <w:t xml:space="preserve"> </w:t>
      </w:r>
      <w:r w:rsidR="001630FD">
        <w:rPr>
          <w:rFonts w:ascii="Calibri Light" w:hAnsi="Calibri Light" w:cs="Arial"/>
          <w:sz w:val="22"/>
          <w:szCs w:val="22"/>
        </w:rPr>
        <w:t xml:space="preserve">lipca </w:t>
      </w:r>
      <w:r w:rsidR="006511B6" w:rsidRPr="00FE7D1E">
        <w:rPr>
          <w:rFonts w:ascii="Calibri Light" w:hAnsi="Calibri Light" w:cs="Arial"/>
          <w:sz w:val="22"/>
          <w:szCs w:val="22"/>
        </w:rPr>
        <w:t>2</w:t>
      </w:r>
      <w:r w:rsidR="007C0177" w:rsidRPr="00FE7D1E">
        <w:rPr>
          <w:rFonts w:ascii="Calibri Light" w:hAnsi="Calibri Light" w:cs="Arial"/>
          <w:sz w:val="22"/>
          <w:szCs w:val="22"/>
        </w:rPr>
        <w:t>0</w:t>
      </w:r>
      <w:r w:rsidR="00F35404" w:rsidRPr="00FE7D1E">
        <w:rPr>
          <w:rFonts w:ascii="Calibri Light" w:hAnsi="Calibri Light" w:cs="Arial"/>
          <w:sz w:val="22"/>
          <w:szCs w:val="22"/>
        </w:rPr>
        <w:t>2</w:t>
      </w:r>
      <w:r w:rsidR="001630FD">
        <w:rPr>
          <w:rFonts w:ascii="Calibri Light" w:hAnsi="Calibri Light" w:cs="Arial"/>
          <w:sz w:val="22"/>
          <w:szCs w:val="22"/>
        </w:rPr>
        <w:t>1</w:t>
      </w:r>
      <w:r w:rsidR="007C0177" w:rsidRPr="00FE7D1E">
        <w:rPr>
          <w:rFonts w:ascii="Calibri Light" w:hAnsi="Calibri Light" w:cs="Arial"/>
          <w:sz w:val="22"/>
          <w:szCs w:val="22"/>
        </w:rPr>
        <w:t xml:space="preserve"> r.</w:t>
      </w:r>
    </w:p>
    <w:p w:rsidR="00667B69" w:rsidRPr="00FE7D1E" w:rsidRDefault="00667B69" w:rsidP="00667B69">
      <w:pPr>
        <w:spacing w:line="276" w:lineRule="auto"/>
        <w:rPr>
          <w:rFonts w:ascii="Calibri Light" w:hAnsi="Calibri Light" w:cs="Arial"/>
          <w:b/>
          <w:bCs/>
          <w:sz w:val="22"/>
          <w:szCs w:val="22"/>
          <w:u w:val="single"/>
          <w:lang w:val="de-DE"/>
        </w:rPr>
      </w:pPr>
      <w:r w:rsidRPr="00FE7D1E">
        <w:rPr>
          <w:rFonts w:ascii="Calibri Light" w:hAnsi="Calibri Light" w:cs="Arial"/>
          <w:b/>
          <w:bCs/>
          <w:sz w:val="22"/>
          <w:szCs w:val="22"/>
          <w:u w:val="single"/>
          <w:lang w:val="de-DE"/>
        </w:rPr>
        <w:t>PRN.27</w:t>
      </w:r>
      <w:r w:rsidR="00305E7B" w:rsidRPr="00FE7D1E">
        <w:rPr>
          <w:rFonts w:ascii="Calibri Light" w:hAnsi="Calibri Light" w:cs="Arial"/>
          <w:b/>
          <w:bCs/>
          <w:sz w:val="22"/>
          <w:szCs w:val="22"/>
          <w:u w:val="single"/>
          <w:lang w:val="de-DE"/>
        </w:rPr>
        <w:t>1</w:t>
      </w:r>
      <w:r w:rsidRPr="00FE7D1E">
        <w:rPr>
          <w:rFonts w:ascii="Calibri Light" w:hAnsi="Calibri Light" w:cs="Arial"/>
          <w:b/>
          <w:bCs/>
          <w:sz w:val="22"/>
          <w:szCs w:val="22"/>
          <w:u w:val="single"/>
          <w:lang w:val="de-DE"/>
        </w:rPr>
        <w:t>.II.</w:t>
      </w:r>
      <w:r w:rsidR="001630FD">
        <w:rPr>
          <w:rFonts w:ascii="Calibri Light" w:hAnsi="Calibri Light" w:cs="Arial"/>
          <w:b/>
          <w:bCs/>
          <w:sz w:val="22"/>
          <w:szCs w:val="22"/>
          <w:u w:val="single"/>
          <w:lang w:val="de-DE"/>
        </w:rPr>
        <w:t>30</w:t>
      </w:r>
      <w:r w:rsidRPr="00FE7D1E">
        <w:rPr>
          <w:rFonts w:ascii="Calibri Light" w:hAnsi="Calibri Light" w:cs="Arial"/>
          <w:b/>
          <w:bCs/>
          <w:sz w:val="22"/>
          <w:szCs w:val="22"/>
          <w:u w:val="single"/>
          <w:lang w:val="de-DE"/>
        </w:rPr>
        <w:t>.20</w:t>
      </w:r>
      <w:r w:rsidR="003E741C" w:rsidRPr="00FE7D1E">
        <w:rPr>
          <w:rFonts w:ascii="Calibri Light" w:hAnsi="Calibri Light" w:cs="Arial"/>
          <w:b/>
          <w:bCs/>
          <w:sz w:val="22"/>
          <w:szCs w:val="22"/>
          <w:u w:val="single"/>
          <w:lang w:val="de-DE"/>
        </w:rPr>
        <w:t>2</w:t>
      </w:r>
      <w:r w:rsidR="001630FD">
        <w:rPr>
          <w:rFonts w:ascii="Calibri Light" w:hAnsi="Calibri Light" w:cs="Arial"/>
          <w:b/>
          <w:bCs/>
          <w:sz w:val="22"/>
          <w:szCs w:val="22"/>
          <w:u w:val="single"/>
          <w:lang w:val="de-DE"/>
        </w:rPr>
        <w:t>1</w:t>
      </w:r>
    </w:p>
    <w:p w:rsidR="002733B5" w:rsidRPr="002A67FC" w:rsidRDefault="00ED21C9" w:rsidP="006046FE">
      <w:pPr>
        <w:tabs>
          <w:tab w:val="center" w:pos="1134"/>
        </w:tabs>
        <w:outlineLvl w:val="0"/>
        <w:rPr>
          <w:rFonts w:ascii="Calibri Light" w:hAnsi="Calibri Light" w:cs="Arial"/>
          <w:b/>
          <w:sz w:val="22"/>
          <w:szCs w:val="22"/>
        </w:rPr>
      </w:pPr>
      <w:r w:rsidRPr="00FE7D1E">
        <w:rPr>
          <w:rFonts w:ascii="Calibri Light" w:hAnsi="Calibri Light" w:cs="Arial"/>
          <w:b/>
          <w:sz w:val="22"/>
          <w:szCs w:val="22"/>
        </w:rPr>
        <w:t>Wójt Gminy Gródek nad Dunajcem</w:t>
      </w:r>
    </w:p>
    <w:p w:rsidR="00911322" w:rsidRDefault="00911322" w:rsidP="002733B5">
      <w:pPr>
        <w:tabs>
          <w:tab w:val="center" w:pos="1134"/>
        </w:tabs>
        <w:jc w:val="center"/>
        <w:outlineLvl w:val="0"/>
        <w:rPr>
          <w:rFonts w:ascii="Calibri Light" w:hAnsi="Calibri Light" w:cs="Arial"/>
          <w:b/>
          <w:sz w:val="22"/>
          <w:szCs w:val="22"/>
        </w:rPr>
      </w:pPr>
    </w:p>
    <w:p w:rsidR="007C0177" w:rsidRPr="002A67FC" w:rsidRDefault="00911322" w:rsidP="002733B5">
      <w:pPr>
        <w:tabs>
          <w:tab w:val="center" w:pos="1134"/>
        </w:tabs>
        <w:jc w:val="center"/>
        <w:outlineLvl w:val="0"/>
        <w:rPr>
          <w:rFonts w:ascii="Calibri Light" w:hAnsi="Calibri Light" w:cs="Arial"/>
          <w:b/>
          <w:sz w:val="22"/>
          <w:szCs w:val="22"/>
        </w:rPr>
      </w:pPr>
      <w:r>
        <w:rPr>
          <w:rFonts w:ascii="Calibri Light" w:hAnsi="Calibri Light" w:cs="Arial"/>
          <w:b/>
          <w:sz w:val="22"/>
          <w:szCs w:val="22"/>
        </w:rPr>
        <w:t>ZAPROSZENIE DO SKŁADANIA OFERT</w:t>
      </w:r>
    </w:p>
    <w:p w:rsidR="007C0177" w:rsidRPr="002A67FC" w:rsidRDefault="007C0177" w:rsidP="002733B5">
      <w:pPr>
        <w:tabs>
          <w:tab w:val="center" w:pos="1134"/>
        </w:tabs>
        <w:jc w:val="center"/>
        <w:rPr>
          <w:rFonts w:ascii="Calibri Light" w:hAnsi="Calibri Light" w:cs="Arial"/>
          <w:sz w:val="22"/>
          <w:szCs w:val="22"/>
        </w:rPr>
      </w:pPr>
    </w:p>
    <w:p w:rsidR="001630FD" w:rsidRDefault="001630FD" w:rsidP="001630FD">
      <w:pPr>
        <w:tabs>
          <w:tab w:val="center" w:pos="720"/>
        </w:tabs>
        <w:contextualSpacing/>
        <w:jc w:val="both"/>
        <w:rPr>
          <w:rFonts w:ascii="Calibri Light" w:hAnsi="Calibri Light" w:cs="Arial"/>
          <w:sz w:val="22"/>
          <w:szCs w:val="22"/>
        </w:rPr>
      </w:pPr>
      <w:r w:rsidRPr="002A67FC">
        <w:rPr>
          <w:rFonts w:ascii="Calibri Light" w:hAnsi="Calibri Light" w:cs="Arial"/>
          <w:color w:val="FF0000"/>
          <w:sz w:val="22"/>
          <w:szCs w:val="22"/>
        </w:rPr>
        <w:tab/>
      </w:r>
      <w:r w:rsidRPr="00DC1846">
        <w:rPr>
          <w:rFonts w:ascii="Calibri Light" w:hAnsi="Calibri Light" w:cs="Arial"/>
          <w:sz w:val="22"/>
          <w:szCs w:val="22"/>
        </w:rPr>
        <w:t xml:space="preserve">Zamawiający : </w:t>
      </w:r>
      <w:r w:rsidRPr="00DC1846">
        <w:rPr>
          <w:rFonts w:ascii="Calibri Light" w:hAnsi="Calibri Light" w:cs="Arial"/>
          <w:b/>
          <w:sz w:val="22"/>
          <w:szCs w:val="22"/>
        </w:rPr>
        <w:t>Wójt Gminy Gródek nad Dunajcem</w:t>
      </w:r>
      <w:r w:rsidRPr="00DC1846">
        <w:rPr>
          <w:rFonts w:ascii="Calibri Light" w:hAnsi="Calibri Light" w:cs="Arial"/>
          <w:sz w:val="22"/>
          <w:szCs w:val="22"/>
        </w:rPr>
        <w:t xml:space="preserve"> zaprasza do złożenia oferty na wykonanie zadania o wartości szacunkowej nie przekraczającej równowartości kwoty 130 000,00 złotych pn.</w:t>
      </w:r>
    </w:p>
    <w:p w:rsidR="007C0177" w:rsidRPr="00485AEA" w:rsidRDefault="00485AEA" w:rsidP="00485AEA">
      <w:pPr>
        <w:pBdr>
          <w:top w:val="single" w:sz="4" w:space="1" w:color="auto"/>
          <w:left w:val="single" w:sz="4" w:space="4" w:color="auto"/>
          <w:bottom w:val="single" w:sz="4" w:space="1" w:color="auto"/>
          <w:right w:val="single" w:sz="4" w:space="4" w:color="auto"/>
        </w:pBdr>
        <w:tabs>
          <w:tab w:val="center" w:pos="1134"/>
        </w:tabs>
        <w:jc w:val="both"/>
        <w:rPr>
          <w:rFonts w:ascii="Calibri Light" w:hAnsi="Calibri Light" w:cs="Arial"/>
          <w:b/>
          <w:color w:val="000000" w:themeColor="text1"/>
          <w:sz w:val="22"/>
          <w:szCs w:val="22"/>
        </w:rPr>
      </w:pPr>
      <w:r w:rsidRPr="00485AEA">
        <w:rPr>
          <w:rFonts w:ascii="Calibri Light" w:hAnsi="Calibri Light" w:cs="Arial"/>
          <w:b/>
          <w:color w:val="000000" w:themeColor="text1"/>
          <w:sz w:val="22"/>
          <w:szCs w:val="22"/>
        </w:rPr>
        <w:t>„Badania stanu prawnego nieruchomości pozostających w posiadaniu gminy na potrzeby ich komunalizacji (wg stanu na 27.05.1990 roku)”</w:t>
      </w:r>
    </w:p>
    <w:p w:rsidR="00485AEA" w:rsidRDefault="00485AEA" w:rsidP="002733B5">
      <w:pPr>
        <w:tabs>
          <w:tab w:val="center" w:pos="1134"/>
        </w:tabs>
        <w:jc w:val="both"/>
        <w:outlineLvl w:val="0"/>
        <w:rPr>
          <w:rFonts w:ascii="Calibri Light" w:hAnsi="Calibri Light" w:cs="Arial"/>
          <w:b/>
          <w:sz w:val="22"/>
          <w:szCs w:val="22"/>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 Nazwa i adres Zamawiającego:</w:t>
      </w:r>
    </w:p>
    <w:p w:rsidR="007C0177" w:rsidRPr="002A67FC" w:rsidRDefault="002733B5"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Gmina Gródek nad Dunajcem</w:t>
      </w:r>
      <w:r w:rsidR="007C0177" w:rsidRPr="002A67FC">
        <w:rPr>
          <w:rFonts w:ascii="Calibri Light" w:hAnsi="Calibri Light" w:cs="Arial"/>
          <w:sz w:val="22"/>
          <w:szCs w:val="22"/>
        </w:rPr>
        <w:t xml:space="preserve"> – Urząd </w:t>
      </w:r>
      <w:r w:rsidRPr="002A67FC">
        <w:rPr>
          <w:rFonts w:ascii="Calibri Light" w:hAnsi="Calibri Light" w:cs="Arial"/>
          <w:sz w:val="22"/>
          <w:szCs w:val="22"/>
        </w:rPr>
        <w:t>Gminy Gródek nad Dunajcem</w:t>
      </w:r>
    </w:p>
    <w:p w:rsidR="007C0177" w:rsidRPr="002A67FC" w:rsidRDefault="002733B5"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Gródek nad Dunajcem 54</w:t>
      </w:r>
      <w:r w:rsidR="007C0177" w:rsidRPr="002A67FC">
        <w:rPr>
          <w:rFonts w:ascii="Calibri Light" w:hAnsi="Calibri Light" w:cs="Arial"/>
          <w:sz w:val="22"/>
          <w:szCs w:val="22"/>
        </w:rPr>
        <w:t xml:space="preserve">, </w:t>
      </w:r>
      <w:r w:rsidRPr="002A67FC">
        <w:rPr>
          <w:rFonts w:ascii="Calibri Light" w:hAnsi="Calibri Light" w:cs="Arial"/>
          <w:sz w:val="22"/>
          <w:szCs w:val="22"/>
        </w:rPr>
        <w:t>33-318 Gródek nad Dunajcem</w:t>
      </w:r>
    </w:p>
    <w:p w:rsidR="007C0177" w:rsidRPr="002A67FC" w:rsidRDefault="007C0177" w:rsidP="002733B5">
      <w:pPr>
        <w:tabs>
          <w:tab w:val="center" w:pos="1134"/>
        </w:tabs>
        <w:spacing w:after="240"/>
        <w:jc w:val="both"/>
        <w:rPr>
          <w:rFonts w:ascii="Calibri Light" w:hAnsi="Calibri Light" w:cs="Arial"/>
          <w:sz w:val="22"/>
          <w:szCs w:val="22"/>
          <w:lang w:val="en-US"/>
        </w:rPr>
      </w:pPr>
      <w:r w:rsidRPr="002A67FC">
        <w:rPr>
          <w:rFonts w:ascii="Calibri Light" w:hAnsi="Calibri Light" w:cs="Arial"/>
          <w:sz w:val="22"/>
          <w:szCs w:val="22"/>
          <w:lang w:val="en-US"/>
        </w:rPr>
        <w:t xml:space="preserve">tel.: </w:t>
      </w:r>
      <w:r w:rsidR="002733B5" w:rsidRPr="002A67FC">
        <w:rPr>
          <w:rFonts w:ascii="Calibri Light" w:hAnsi="Calibri Light" w:cs="Arial"/>
          <w:sz w:val="22"/>
          <w:szCs w:val="22"/>
          <w:lang w:val="en-US"/>
        </w:rPr>
        <w:t>018 440 10 35</w:t>
      </w:r>
      <w:r w:rsidRPr="002A67FC">
        <w:rPr>
          <w:rFonts w:ascii="Calibri Light" w:hAnsi="Calibri Light" w:cs="Arial"/>
          <w:sz w:val="22"/>
          <w:szCs w:val="22"/>
          <w:lang w:val="en-US"/>
        </w:rPr>
        <w:t xml:space="preserve">, fax: </w:t>
      </w:r>
      <w:r w:rsidR="002733B5" w:rsidRPr="002A67FC">
        <w:rPr>
          <w:rFonts w:ascii="Calibri Light" w:hAnsi="Calibri Light" w:cs="Arial"/>
          <w:sz w:val="22"/>
          <w:szCs w:val="22"/>
          <w:lang w:val="en-US"/>
        </w:rPr>
        <w:t xml:space="preserve">018 440 10 35 </w:t>
      </w:r>
      <w:proofErr w:type="spellStart"/>
      <w:r w:rsidR="002733B5" w:rsidRPr="002A67FC">
        <w:rPr>
          <w:rFonts w:ascii="Calibri Light" w:hAnsi="Calibri Light" w:cs="Arial"/>
          <w:sz w:val="22"/>
          <w:szCs w:val="22"/>
          <w:lang w:val="en-US"/>
        </w:rPr>
        <w:t>wew</w:t>
      </w:r>
      <w:proofErr w:type="spellEnd"/>
      <w:r w:rsidR="008C065F" w:rsidRPr="002A67FC">
        <w:rPr>
          <w:rFonts w:ascii="Calibri Light" w:hAnsi="Calibri Light" w:cs="Arial"/>
          <w:sz w:val="22"/>
          <w:szCs w:val="22"/>
          <w:lang w:val="en-US"/>
        </w:rPr>
        <w:t>.</w:t>
      </w:r>
      <w:r w:rsidR="002733B5" w:rsidRPr="002A67FC">
        <w:rPr>
          <w:rFonts w:ascii="Calibri Light" w:hAnsi="Calibri Light" w:cs="Arial"/>
          <w:sz w:val="22"/>
          <w:szCs w:val="22"/>
          <w:lang w:val="en-US"/>
        </w:rPr>
        <w:t xml:space="preserve"> 2</w:t>
      </w:r>
      <w:r w:rsidR="00911322">
        <w:rPr>
          <w:rFonts w:ascii="Calibri Light" w:hAnsi="Calibri Light" w:cs="Arial"/>
          <w:sz w:val="22"/>
          <w:szCs w:val="22"/>
          <w:lang w:val="en-US"/>
        </w:rPr>
        <w:t>0</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NIP: </w:t>
      </w:r>
      <w:r w:rsidR="002733B5" w:rsidRPr="002A67FC">
        <w:rPr>
          <w:rFonts w:ascii="Calibri Light" w:hAnsi="Calibri Light" w:cs="Arial"/>
          <w:sz w:val="22"/>
          <w:szCs w:val="22"/>
          <w:lang w:val="en-US"/>
        </w:rPr>
        <w:t>734-348-28-12</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REGON: </w:t>
      </w:r>
      <w:r w:rsidR="00667B69" w:rsidRPr="002A67FC">
        <w:rPr>
          <w:rFonts w:ascii="Calibri Light" w:hAnsi="Calibri Light" w:cs="Arial"/>
          <w:sz w:val="22"/>
          <w:szCs w:val="22"/>
          <w:lang w:val="en-US"/>
        </w:rPr>
        <w:t>491892191</w:t>
      </w:r>
    </w:p>
    <w:p w:rsidR="007C0177" w:rsidRPr="002A67FC" w:rsidRDefault="007C0177" w:rsidP="002733B5">
      <w:pPr>
        <w:tabs>
          <w:tab w:val="center" w:pos="1134"/>
        </w:tabs>
        <w:jc w:val="both"/>
        <w:rPr>
          <w:rFonts w:ascii="Calibri Light" w:hAnsi="Calibri Light" w:cs="Arial"/>
          <w:sz w:val="22"/>
          <w:szCs w:val="22"/>
          <w:lang w:val="en-US"/>
        </w:rPr>
      </w:pP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Pracownikiem upoważnionym do kontaktów z Wykonawcami jest:</w:t>
      </w:r>
    </w:p>
    <w:p w:rsidR="00C360D3" w:rsidRPr="002A67FC" w:rsidRDefault="00C360D3" w:rsidP="00C360D3">
      <w:pPr>
        <w:tabs>
          <w:tab w:val="center" w:pos="1134"/>
        </w:tabs>
        <w:jc w:val="both"/>
        <w:rPr>
          <w:rFonts w:ascii="Calibri Light" w:hAnsi="Calibri Light" w:cs="Arial"/>
          <w:sz w:val="22"/>
          <w:szCs w:val="22"/>
        </w:rPr>
      </w:pPr>
      <w:r w:rsidRPr="002A67FC">
        <w:rPr>
          <w:rFonts w:ascii="Calibri Light" w:hAnsi="Calibri Light" w:cs="Arial"/>
          <w:sz w:val="22"/>
          <w:szCs w:val="22"/>
        </w:rPr>
        <w:t>Lesław Czul - kierownik Referatu Podatków, Rolnictwa i Gospodarki Nieruchomościami,</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tel.: </w:t>
      </w:r>
      <w:r w:rsidR="002733B5" w:rsidRPr="002A67FC">
        <w:rPr>
          <w:rFonts w:ascii="Calibri Light" w:hAnsi="Calibri Light" w:cs="Arial"/>
          <w:sz w:val="22"/>
          <w:szCs w:val="22"/>
          <w:lang w:val="en-US"/>
        </w:rPr>
        <w:t xml:space="preserve">018 440 10 35 </w:t>
      </w:r>
      <w:proofErr w:type="spellStart"/>
      <w:r w:rsidR="002733B5" w:rsidRPr="002A67FC">
        <w:rPr>
          <w:rFonts w:ascii="Calibri Light" w:hAnsi="Calibri Light" w:cs="Arial"/>
          <w:sz w:val="22"/>
          <w:szCs w:val="22"/>
          <w:lang w:val="en-US"/>
        </w:rPr>
        <w:t>wew</w:t>
      </w:r>
      <w:proofErr w:type="spellEnd"/>
      <w:r w:rsidR="002733B5" w:rsidRPr="002A67FC">
        <w:rPr>
          <w:rFonts w:ascii="Calibri Light" w:hAnsi="Calibri Light" w:cs="Arial"/>
          <w:sz w:val="22"/>
          <w:szCs w:val="22"/>
          <w:lang w:val="en-US"/>
        </w:rPr>
        <w:t>. 22</w:t>
      </w:r>
      <w:r w:rsidR="005E5309">
        <w:rPr>
          <w:rFonts w:ascii="Calibri Light" w:hAnsi="Calibri Light" w:cs="Arial"/>
          <w:sz w:val="22"/>
          <w:szCs w:val="22"/>
          <w:lang w:val="en-US"/>
        </w:rPr>
        <w:t>.</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e-mail: </w:t>
      </w:r>
      <w:r w:rsidR="006511B6" w:rsidRPr="002A67FC">
        <w:rPr>
          <w:rFonts w:ascii="Calibri Light" w:hAnsi="Calibri Light" w:cs="Arial"/>
          <w:sz w:val="22"/>
          <w:szCs w:val="22"/>
          <w:lang w:val="en-US"/>
        </w:rPr>
        <w:t>lczu</w:t>
      </w:r>
      <w:r w:rsidR="00911322">
        <w:rPr>
          <w:rFonts w:ascii="Calibri Light" w:hAnsi="Calibri Light" w:cs="Arial"/>
          <w:sz w:val="22"/>
          <w:szCs w:val="22"/>
          <w:lang w:val="en-US"/>
        </w:rPr>
        <w:t>l</w:t>
      </w:r>
      <w:r w:rsidRPr="002A67FC">
        <w:rPr>
          <w:rFonts w:ascii="Calibri Light" w:hAnsi="Calibri Light" w:cs="Arial"/>
          <w:sz w:val="22"/>
          <w:szCs w:val="22"/>
          <w:lang w:val="en-US"/>
        </w:rPr>
        <w:t>@</w:t>
      </w:r>
      <w:r w:rsidR="002733B5" w:rsidRPr="002A67FC">
        <w:rPr>
          <w:rFonts w:ascii="Calibri Light" w:hAnsi="Calibri Light" w:cs="Arial"/>
          <w:sz w:val="22"/>
          <w:szCs w:val="22"/>
          <w:lang w:val="en-US"/>
        </w:rPr>
        <w:t>gminagrodek</w:t>
      </w:r>
      <w:r w:rsidRPr="002A67FC">
        <w:rPr>
          <w:rFonts w:ascii="Calibri Light" w:hAnsi="Calibri Light" w:cs="Arial"/>
          <w:sz w:val="22"/>
          <w:szCs w:val="22"/>
          <w:lang w:val="en-US"/>
        </w:rPr>
        <w:t>.pl</w:t>
      </w:r>
    </w:p>
    <w:p w:rsidR="007C0177" w:rsidRPr="002A67FC" w:rsidRDefault="007C0177" w:rsidP="002733B5">
      <w:pPr>
        <w:tabs>
          <w:tab w:val="center" w:pos="1134"/>
        </w:tabs>
        <w:jc w:val="both"/>
        <w:rPr>
          <w:rFonts w:ascii="Calibri Light" w:hAnsi="Calibri Light" w:cs="Arial"/>
          <w:sz w:val="22"/>
          <w:szCs w:val="22"/>
          <w:lang w:val="en-US"/>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II. Przedmiot i zakres zamówienia:</w:t>
      </w:r>
    </w:p>
    <w:p w:rsidR="00C854B7" w:rsidRDefault="007C0177" w:rsidP="00545C0D">
      <w:pPr>
        <w:jc w:val="both"/>
        <w:rPr>
          <w:rFonts w:ascii="Calibri Light" w:hAnsi="Calibri Light"/>
          <w:sz w:val="22"/>
          <w:szCs w:val="20"/>
        </w:rPr>
      </w:pPr>
      <w:r w:rsidRPr="004625CB">
        <w:rPr>
          <w:rFonts w:ascii="Calibri Light" w:hAnsi="Calibri Light"/>
          <w:sz w:val="22"/>
          <w:szCs w:val="20"/>
        </w:rPr>
        <w:t>Przedmiot</w:t>
      </w:r>
      <w:r w:rsidR="00C854B7">
        <w:rPr>
          <w:rFonts w:ascii="Calibri Light" w:hAnsi="Calibri Light"/>
          <w:sz w:val="22"/>
          <w:szCs w:val="20"/>
        </w:rPr>
        <w:t>em</w:t>
      </w:r>
      <w:r w:rsidRPr="004625CB">
        <w:rPr>
          <w:rFonts w:ascii="Calibri Light" w:hAnsi="Calibri Light"/>
          <w:sz w:val="22"/>
          <w:szCs w:val="20"/>
        </w:rPr>
        <w:t xml:space="preserve"> zamówienia</w:t>
      </w:r>
      <w:r w:rsidR="00C854B7">
        <w:rPr>
          <w:rFonts w:ascii="Calibri Light" w:hAnsi="Calibri Light"/>
          <w:sz w:val="22"/>
          <w:szCs w:val="20"/>
        </w:rPr>
        <w:t xml:space="preserve"> jest badania stanu prawnego nieruchomości pozostających w posiadaniu gminy</w:t>
      </w:r>
      <w:r w:rsidR="00FA2FFA">
        <w:rPr>
          <w:rFonts w:ascii="Calibri Light" w:hAnsi="Calibri Light"/>
          <w:sz w:val="22"/>
          <w:szCs w:val="20"/>
        </w:rPr>
        <w:t xml:space="preserve"> na potrzeby</w:t>
      </w:r>
      <w:r w:rsidR="00E531CF">
        <w:rPr>
          <w:rFonts w:ascii="Calibri Light" w:hAnsi="Calibri Light"/>
          <w:sz w:val="22"/>
          <w:szCs w:val="20"/>
        </w:rPr>
        <w:t xml:space="preserve"> ich </w:t>
      </w:r>
      <w:r w:rsidR="00FA2FFA">
        <w:rPr>
          <w:rFonts w:ascii="Calibri Light" w:hAnsi="Calibri Light"/>
          <w:sz w:val="22"/>
          <w:szCs w:val="20"/>
        </w:rPr>
        <w:t>komunalizacji</w:t>
      </w:r>
      <w:r w:rsidR="006046FE">
        <w:rPr>
          <w:rFonts w:ascii="Calibri Light" w:hAnsi="Calibri Light"/>
          <w:sz w:val="22"/>
          <w:szCs w:val="20"/>
        </w:rPr>
        <w:t xml:space="preserve"> (wg stanu na 27.05.1990 roku)</w:t>
      </w:r>
      <w:r w:rsidR="00C854B7">
        <w:rPr>
          <w:rFonts w:ascii="Calibri Light" w:hAnsi="Calibri Light"/>
          <w:sz w:val="22"/>
          <w:szCs w:val="20"/>
        </w:rPr>
        <w:t xml:space="preserve"> wg wskazanego wykazu</w:t>
      </w:r>
      <w:r w:rsidR="00FA2FFA">
        <w:rPr>
          <w:rFonts w:ascii="Calibri Light" w:hAnsi="Calibri Light"/>
          <w:sz w:val="22"/>
          <w:szCs w:val="20"/>
        </w:rPr>
        <w:t>, sporządzenie dla każdej z działek badanych wykazu synchronizacyjnego i opcjonalnie</w:t>
      </w:r>
      <w:r w:rsidR="006046FE">
        <w:rPr>
          <w:rFonts w:ascii="Calibri Light" w:hAnsi="Calibri Light"/>
          <w:sz w:val="22"/>
          <w:szCs w:val="20"/>
        </w:rPr>
        <w:t xml:space="preserve"> (zgodnie z odrębną decyzją zamawiającego)</w:t>
      </w:r>
      <w:r w:rsidR="00FA2FFA">
        <w:rPr>
          <w:rFonts w:ascii="Calibri Light" w:hAnsi="Calibri Light"/>
          <w:sz w:val="22"/>
          <w:szCs w:val="20"/>
        </w:rPr>
        <w:t xml:space="preserve"> – sporządzenie mapy badanej działki z uwzględnieniem rozdzielenia stanów prawnych ujawnionych w wyniku badania</w:t>
      </w:r>
      <w:r w:rsidR="006046FE">
        <w:rPr>
          <w:rFonts w:ascii="Calibri Light" w:hAnsi="Calibri Light"/>
          <w:sz w:val="22"/>
          <w:szCs w:val="20"/>
        </w:rPr>
        <w:t xml:space="preserve"> nieruchomości</w:t>
      </w:r>
      <w:r w:rsidR="00FA2FFA">
        <w:rPr>
          <w:rFonts w:ascii="Calibri Light" w:hAnsi="Calibri Light"/>
          <w:sz w:val="22"/>
          <w:szCs w:val="20"/>
        </w:rPr>
        <w:t xml:space="preserve">. Sporządzenie mapy stanowi opcję dodatkową i nie jest objęte umową podstawową. Sporządzenie mapy </w:t>
      </w:r>
      <w:r w:rsidR="00E531CF">
        <w:rPr>
          <w:rFonts w:ascii="Calibri Light" w:hAnsi="Calibri Light"/>
          <w:sz w:val="22"/>
          <w:szCs w:val="20"/>
        </w:rPr>
        <w:t>nastąpi na podstawie odrębnej umowy wg cen wskazanych w formularzu ofertowym</w:t>
      </w:r>
      <w:r w:rsidR="000A7430">
        <w:rPr>
          <w:rFonts w:ascii="Calibri Light" w:hAnsi="Calibri Light"/>
          <w:sz w:val="22"/>
          <w:szCs w:val="20"/>
        </w:rPr>
        <w:t>.</w:t>
      </w:r>
    </w:p>
    <w:p w:rsidR="00D40E7F" w:rsidRDefault="00D40E7F" w:rsidP="002733B5">
      <w:pPr>
        <w:tabs>
          <w:tab w:val="center" w:pos="1134"/>
        </w:tabs>
        <w:jc w:val="both"/>
        <w:outlineLvl w:val="0"/>
        <w:rPr>
          <w:rFonts w:ascii="Calibri Light" w:hAnsi="Calibri Light" w:cs="Arial"/>
          <w:sz w:val="22"/>
          <w:szCs w:val="22"/>
        </w:rPr>
      </w:pPr>
    </w:p>
    <w:tbl>
      <w:tblPr>
        <w:tblStyle w:val="Tabela-Siatka"/>
        <w:tblW w:w="0" w:type="auto"/>
        <w:tblLook w:val="04A0" w:firstRow="1" w:lastRow="0" w:firstColumn="1" w:lastColumn="0" w:noHBand="0" w:noVBand="1"/>
      </w:tblPr>
      <w:tblGrid>
        <w:gridCol w:w="1741"/>
        <w:gridCol w:w="328"/>
        <w:gridCol w:w="1424"/>
        <w:gridCol w:w="917"/>
        <w:gridCol w:w="668"/>
        <w:gridCol w:w="1391"/>
        <w:gridCol w:w="2817"/>
      </w:tblGrid>
      <w:tr w:rsidR="009A0E3D" w:rsidRPr="00873007" w:rsidTr="00485AEA">
        <w:trPr>
          <w:trHeight w:val="397"/>
          <w:tblHeader/>
        </w:trPr>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873007">
              <w:rPr>
                <w:rFonts w:ascii="Calibri Light" w:hAnsi="Calibri Light" w:cs="Calibri Light"/>
                <w:sz w:val="22"/>
                <w:szCs w:val="22"/>
              </w:rPr>
              <w:t>Nr części zamówienia</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873007">
              <w:rPr>
                <w:rFonts w:ascii="Calibri Light" w:hAnsi="Calibri Light" w:cs="Calibri Light"/>
                <w:sz w:val="22"/>
                <w:szCs w:val="22"/>
              </w:rPr>
              <w:t>Obręb</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873007">
              <w:rPr>
                <w:rFonts w:ascii="Calibri Light" w:hAnsi="Calibri Light" w:cs="Calibri Light"/>
                <w:sz w:val="22"/>
                <w:szCs w:val="22"/>
              </w:rPr>
              <w:t>Nr działki</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873007">
              <w:rPr>
                <w:rFonts w:ascii="Calibri Light" w:hAnsi="Calibri Light" w:cs="Calibri Light"/>
                <w:sz w:val="22"/>
                <w:szCs w:val="22"/>
              </w:rPr>
              <w:t>Klasa</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873007">
              <w:rPr>
                <w:rFonts w:ascii="Calibri Light" w:hAnsi="Calibri Light" w:cs="Calibri Light"/>
                <w:sz w:val="22"/>
                <w:szCs w:val="22"/>
              </w:rPr>
              <w:t>Powierzchnia</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roofErr w:type="spellStart"/>
            <w:r>
              <w:rPr>
                <w:rFonts w:ascii="Calibri Light" w:hAnsi="Calibri Light" w:cs="Calibri Light"/>
                <w:sz w:val="22"/>
                <w:szCs w:val="22"/>
              </w:rPr>
              <w:t>Ch</w:t>
            </w:r>
            <w:proofErr w:type="spellEnd"/>
            <w:r>
              <w:rPr>
                <w:rFonts w:ascii="Calibri Light" w:hAnsi="Calibri Light" w:cs="Calibri Light"/>
                <w:sz w:val="22"/>
                <w:szCs w:val="22"/>
              </w:rPr>
              <w:t>-er drogi</w:t>
            </w:r>
          </w:p>
        </w:tc>
      </w:tr>
      <w:tr w:rsidR="009A0E3D" w:rsidRPr="00873007" w:rsidTr="00485AEA">
        <w:trPr>
          <w:trHeight w:val="397"/>
        </w:trPr>
        <w:tc>
          <w:tcPr>
            <w:tcW w:w="0" w:type="auto"/>
            <w:vMerge w:val="restart"/>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I</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Przydonica</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176</w:t>
            </w:r>
          </w:p>
        </w:tc>
        <w:tc>
          <w:tcPr>
            <w:tcW w:w="0" w:type="auto"/>
          </w:tcPr>
          <w:p w:rsidR="009A0E3D" w:rsidRPr="00873007" w:rsidRDefault="009A0E3D" w:rsidP="00C539E9">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E45B2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0,05 ha,</w:t>
            </w:r>
          </w:p>
        </w:tc>
        <w:tc>
          <w:tcPr>
            <w:tcW w:w="0" w:type="auto"/>
          </w:tcPr>
          <w:p w:rsidR="009A0E3D" w:rsidRDefault="009A0E3D" w:rsidP="00E45B2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 xml:space="preserve">Droga publiczna </w:t>
            </w:r>
            <w:r w:rsidRPr="008C1E71">
              <w:rPr>
                <w:rFonts w:ascii="Arial Narrow" w:hAnsi="Arial Narrow"/>
                <w:sz w:val="16"/>
                <w:szCs w:val="16"/>
              </w:rPr>
              <w:t>290674K</w:t>
            </w:r>
            <w:r>
              <w:rPr>
                <w:rFonts w:ascii="Calibri Light" w:hAnsi="Calibri Light" w:cs="Calibri Light"/>
                <w:sz w:val="22"/>
                <w:szCs w:val="22"/>
              </w:rPr>
              <w:t xml:space="preserve"> /droga wewnętrzna</w:t>
            </w:r>
          </w:p>
        </w:tc>
      </w:tr>
      <w:tr w:rsidR="009A0E3D" w:rsidRPr="00873007" w:rsidTr="00485AEA">
        <w:trPr>
          <w:trHeight w:val="397"/>
        </w:trPr>
        <w:tc>
          <w:tcPr>
            <w:tcW w:w="0" w:type="auto"/>
            <w:vMerge/>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
        </w:tc>
        <w:tc>
          <w:tcPr>
            <w:tcW w:w="0" w:type="auto"/>
          </w:tcPr>
          <w:p w:rsidR="009A0E3D" w:rsidRDefault="009A0E3D" w:rsidP="002273C8">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2</w:t>
            </w:r>
          </w:p>
        </w:tc>
        <w:tc>
          <w:tcPr>
            <w:tcW w:w="0" w:type="auto"/>
          </w:tcPr>
          <w:p w:rsidR="009A0E3D" w:rsidRDefault="009A0E3D" w:rsidP="002273C8">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Przydonica</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177</w:t>
            </w:r>
          </w:p>
        </w:tc>
        <w:tc>
          <w:tcPr>
            <w:tcW w:w="0" w:type="auto"/>
          </w:tcPr>
          <w:p w:rsidR="009A0E3D" w:rsidRDefault="009A0E3D" w:rsidP="00C539E9">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0,18 ha,</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 xml:space="preserve">Droga publiczna </w:t>
            </w:r>
            <w:r w:rsidRPr="008C1E71">
              <w:rPr>
                <w:rFonts w:ascii="Arial Narrow" w:hAnsi="Arial Narrow"/>
                <w:sz w:val="16"/>
                <w:szCs w:val="16"/>
              </w:rPr>
              <w:t>290674K</w:t>
            </w:r>
          </w:p>
        </w:tc>
      </w:tr>
      <w:tr w:rsidR="00485AEA" w:rsidRPr="00873007" w:rsidTr="00485AEA">
        <w:trPr>
          <w:trHeight w:val="397"/>
        </w:trPr>
        <w:tc>
          <w:tcPr>
            <w:tcW w:w="0" w:type="auto"/>
            <w:vMerge/>
          </w:tcPr>
          <w:p w:rsidR="00485AEA" w:rsidRPr="00873007" w:rsidRDefault="00485AEA"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
        </w:tc>
        <w:tc>
          <w:tcPr>
            <w:tcW w:w="0" w:type="auto"/>
          </w:tcPr>
          <w:p w:rsidR="00485AEA" w:rsidRDefault="00485AEA" w:rsidP="002273C8">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3</w:t>
            </w:r>
          </w:p>
        </w:tc>
        <w:tc>
          <w:tcPr>
            <w:tcW w:w="0" w:type="auto"/>
          </w:tcPr>
          <w:p w:rsidR="00485AEA" w:rsidRPr="00873007" w:rsidRDefault="00485AEA" w:rsidP="002273C8">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Przydonica</w:t>
            </w:r>
          </w:p>
        </w:tc>
        <w:tc>
          <w:tcPr>
            <w:tcW w:w="0" w:type="auto"/>
          </w:tcPr>
          <w:p w:rsidR="00485AEA" w:rsidRPr="00873007" w:rsidRDefault="00485AEA"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194</w:t>
            </w:r>
          </w:p>
        </w:tc>
        <w:tc>
          <w:tcPr>
            <w:tcW w:w="0" w:type="auto"/>
          </w:tcPr>
          <w:p w:rsidR="00485AEA" w:rsidRPr="00873007" w:rsidRDefault="00485AEA" w:rsidP="00C539E9">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485AEA" w:rsidRPr="00873007" w:rsidRDefault="00485AEA"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0,06 ha,</w:t>
            </w:r>
          </w:p>
        </w:tc>
        <w:tc>
          <w:tcPr>
            <w:tcW w:w="0" w:type="auto"/>
          </w:tcPr>
          <w:p w:rsidR="00485AEA" w:rsidRDefault="00485AEA"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 xml:space="preserve">Droga publiczna </w:t>
            </w:r>
            <w:r w:rsidRPr="008C1E71">
              <w:rPr>
                <w:rFonts w:ascii="Arial Narrow" w:hAnsi="Arial Narrow"/>
                <w:sz w:val="16"/>
                <w:szCs w:val="16"/>
              </w:rPr>
              <w:t>290674K</w:t>
            </w:r>
          </w:p>
        </w:tc>
      </w:tr>
      <w:tr w:rsidR="009A0E3D" w:rsidRPr="00873007" w:rsidTr="00485AEA">
        <w:trPr>
          <w:trHeight w:val="397"/>
        </w:trPr>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II</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roofErr w:type="spellStart"/>
            <w:r>
              <w:rPr>
                <w:rFonts w:ascii="Calibri Light" w:hAnsi="Calibri Light" w:cs="Calibri Light"/>
                <w:sz w:val="22"/>
                <w:szCs w:val="22"/>
              </w:rPr>
              <w:t>Radajowice</w:t>
            </w:r>
            <w:proofErr w:type="spellEnd"/>
          </w:p>
        </w:tc>
        <w:tc>
          <w:tcPr>
            <w:tcW w:w="0" w:type="auto"/>
          </w:tcPr>
          <w:p w:rsidR="009A0E3D" w:rsidRPr="00873007" w:rsidRDefault="009A0E3D" w:rsidP="00541877">
            <w:pPr>
              <w:rPr>
                <w:rFonts w:ascii="Calibri Light" w:hAnsi="Calibri Light" w:cs="Calibri Light"/>
                <w:sz w:val="22"/>
                <w:szCs w:val="22"/>
              </w:rPr>
            </w:pPr>
            <w:r>
              <w:rPr>
                <w:rFonts w:ascii="Calibri Light" w:hAnsi="Calibri Light" w:cs="Calibri Light"/>
                <w:sz w:val="22"/>
                <w:szCs w:val="22"/>
              </w:rPr>
              <w:t>153</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54187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0,02 ha,</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Droga wewnętrzna</w:t>
            </w:r>
          </w:p>
        </w:tc>
      </w:tr>
      <w:tr w:rsidR="009A0E3D" w:rsidRPr="00873007" w:rsidTr="00485AEA">
        <w:trPr>
          <w:trHeight w:val="397"/>
        </w:trPr>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III</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roofErr w:type="spellStart"/>
            <w:r>
              <w:rPr>
                <w:rFonts w:ascii="Calibri Light" w:hAnsi="Calibri Light" w:cs="Calibri Light"/>
                <w:sz w:val="22"/>
                <w:szCs w:val="22"/>
              </w:rPr>
              <w:t>Radajowice</w:t>
            </w:r>
            <w:proofErr w:type="spellEnd"/>
          </w:p>
        </w:tc>
        <w:tc>
          <w:tcPr>
            <w:tcW w:w="0" w:type="auto"/>
          </w:tcPr>
          <w:p w:rsidR="009A0E3D" w:rsidRPr="00873007" w:rsidRDefault="009A0E3D" w:rsidP="00873007">
            <w:pPr>
              <w:rPr>
                <w:rFonts w:ascii="Calibri Light" w:hAnsi="Calibri Light" w:cs="Calibri Light"/>
                <w:sz w:val="22"/>
                <w:szCs w:val="22"/>
              </w:rPr>
            </w:pPr>
            <w:r>
              <w:rPr>
                <w:rFonts w:ascii="Calibri Light" w:hAnsi="Calibri Light" w:cs="Calibri Light"/>
                <w:sz w:val="22"/>
                <w:szCs w:val="22"/>
              </w:rPr>
              <w:t>160</w:t>
            </w:r>
          </w:p>
        </w:tc>
        <w:tc>
          <w:tcPr>
            <w:tcW w:w="0" w:type="auto"/>
          </w:tcPr>
          <w:p w:rsidR="009A0E3D" w:rsidRPr="00873007" w:rsidRDefault="009A0E3D" w:rsidP="00C539E9">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0,55 ha,</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Droga wewnętrzna</w:t>
            </w:r>
          </w:p>
        </w:tc>
      </w:tr>
      <w:tr w:rsidR="009A0E3D" w:rsidRPr="00873007" w:rsidTr="00485AEA">
        <w:trPr>
          <w:trHeight w:val="397"/>
        </w:trPr>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IV</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Podole Górowa</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204</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0,10 ha,</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Droga wewnętrzna</w:t>
            </w:r>
          </w:p>
        </w:tc>
      </w:tr>
      <w:tr w:rsidR="009A0E3D" w:rsidRPr="00873007" w:rsidTr="00485AEA">
        <w:trPr>
          <w:trHeight w:val="397"/>
        </w:trPr>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V</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Podole Górowa</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211</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0,03 ha,</w:t>
            </w:r>
          </w:p>
        </w:tc>
        <w:tc>
          <w:tcPr>
            <w:tcW w:w="0" w:type="auto"/>
          </w:tcPr>
          <w:p w:rsidR="009A0E3D" w:rsidRDefault="009A0E3D" w:rsidP="00BA6613">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Droga wewnętrzna</w:t>
            </w:r>
          </w:p>
        </w:tc>
      </w:tr>
      <w:tr w:rsidR="009A0E3D" w:rsidRPr="00873007" w:rsidTr="00485AEA">
        <w:trPr>
          <w:trHeight w:val="397"/>
        </w:trPr>
        <w:tc>
          <w:tcPr>
            <w:tcW w:w="0" w:type="auto"/>
          </w:tcPr>
          <w:p w:rsidR="009A0E3D" w:rsidRPr="00873007"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VI</w:t>
            </w:r>
          </w:p>
        </w:tc>
        <w:tc>
          <w:tcPr>
            <w:tcW w:w="0" w:type="auto"/>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Pr="00873007"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Podole Górowa</w:t>
            </w:r>
          </w:p>
        </w:tc>
        <w:tc>
          <w:tcPr>
            <w:tcW w:w="0" w:type="auto"/>
          </w:tcPr>
          <w:p w:rsidR="009A0E3D" w:rsidRPr="00873007" w:rsidRDefault="009A0E3D" w:rsidP="00BB5A70">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185</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86733E">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0,12 ha,</w:t>
            </w:r>
          </w:p>
        </w:tc>
        <w:tc>
          <w:tcPr>
            <w:tcW w:w="0" w:type="auto"/>
          </w:tcPr>
          <w:p w:rsidR="009A0E3D" w:rsidRDefault="009A0E3D" w:rsidP="0086733E">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Droga wewnętrzna</w:t>
            </w:r>
          </w:p>
        </w:tc>
      </w:tr>
      <w:tr w:rsidR="009A0E3D" w:rsidRPr="00873007" w:rsidTr="00485AEA">
        <w:trPr>
          <w:trHeight w:val="397"/>
        </w:trPr>
        <w:tc>
          <w:tcPr>
            <w:tcW w:w="0" w:type="auto"/>
            <w:vMerge w:val="restart"/>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VII</w:t>
            </w:r>
          </w:p>
        </w:tc>
        <w:tc>
          <w:tcPr>
            <w:tcW w:w="0" w:type="auto"/>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w:t>
            </w:r>
          </w:p>
        </w:tc>
        <w:tc>
          <w:tcPr>
            <w:tcW w:w="0" w:type="auto"/>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Jelna</w:t>
            </w:r>
          </w:p>
        </w:tc>
        <w:tc>
          <w:tcPr>
            <w:tcW w:w="0" w:type="auto"/>
          </w:tcPr>
          <w:p w:rsidR="009A0E3D" w:rsidRDefault="009A0E3D" w:rsidP="00BB5A70">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158/1</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Pr="00873007"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0,55 ha,</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573BD7">
              <w:rPr>
                <w:rFonts w:ascii="Calibri Light" w:hAnsi="Calibri Light" w:cs="Calibri Light"/>
                <w:sz w:val="22"/>
                <w:szCs w:val="22"/>
              </w:rPr>
              <w:t>Droga publiczna gminna 290659K</w:t>
            </w:r>
          </w:p>
        </w:tc>
      </w:tr>
      <w:tr w:rsidR="009A0E3D" w:rsidRPr="00873007" w:rsidTr="00485AEA">
        <w:trPr>
          <w:trHeight w:val="397"/>
        </w:trPr>
        <w:tc>
          <w:tcPr>
            <w:tcW w:w="0" w:type="auto"/>
            <w:vMerge/>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p>
        </w:tc>
        <w:tc>
          <w:tcPr>
            <w:tcW w:w="0" w:type="auto"/>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2</w:t>
            </w:r>
          </w:p>
        </w:tc>
        <w:tc>
          <w:tcPr>
            <w:tcW w:w="0" w:type="auto"/>
          </w:tcPr>
          <w:p w:rsidR="009A0E3D" w:rsidRDefault="009A0E3D" w:rsidP="001630FD">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Jelna</w:t>
            </w:r>
          </w:p>
        </w:tc>
        <w:tc>
          <w:tcPr>
            <w:tcW w:w="0" w:type="auto"/>
          </w:tcPr>
          <w:p w:rsidR="009A0E3D" w:rsidRDefault="009A0E3D" w:rsidP="00BB5A70">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181</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dr</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Pr>
                <w:rFonts w:ascii="Calibri Light" w:hAnsi="Calibri Light" w:cs="Calibri Light"/>
                <w:sz w:val="22"/>
                <w:szCs w:val="22"/>
              </w:rPr>
              <w:t>0,06 ha</w:t>
            </w:r>
          </w:p>
        </w:tc>
        <w:tc>
          <w:tcPr>
            <w:tcW w:w="0" w:type="auto"/>
          </w:tcPr>
          <w:p w:rsidR="009A0E3D" w:rsidRDefault="009A0E3D" w:rsidP="00873007">
            <w:pPr>
              <w:pStyle w:val="Teksttreci0"/>
              <w:shd w:val="clear" w:color="auto" w:fill="auto"/>
              <w:tabs>
                <w:tab w:val="left" w:leader="dot" w:pos="8962"/>
              </w:tabs>
              <w:spacing w:after="0" w:line="240" w:lineRule="auto"/>
              <w:ind w:firstLine="0"/>
              <w:contextualSpacing/>
              <w:rPr>
                <w:rFonts w:ascii="Calibri Light" w:hAnsi="Calibri Light" w:cs="Calibri Light"/>
                <w:sz w:val="22"/>
                <w:szCs w:val="22"/>
              </w:rPr>
            </w:pPr>
            <w:r w:rsidRPr="00573BD7">
              <w:rPr>
                <w:rFonts w:ascii="Calibri Light" w:hAnsi="Calibri Light" w:cs="Calibri Light"/>
                <w:sz w:val="22"/>
                <w:szCs w:val="22"/>
              </w:rPr>
              <w:t>Droga publiczna gminna 290659K</w:t>
            </w:r>
          </w:p>
        </w:tc>
      </w:tr>
    </w:tbl>
    <w:p w:rsidR="000A7430" w:rsidRPr="002A67FC" w:rsidRDefault="000A7430" w:rsidP="002733B5">
      <w:pPr>
        <w:tabs>
          <w:tab w:val="center" w:pos="1134"/>
        </w:tabs>
        <w:jc w:val="both"/>
        <w:outlineLvl w:val="0"/>
        <w:rPr>
          <w:rFonts w:ascii="Calibri Light" w:hAnsi="Calibri Light" w:cs="Arial"/>
          <w:sz w:val="22"/>
          <w:szCs w:val="22"/>
        </w:rPr>
      </w:pPr>
    </w:p>
    <w:p w:rsidR="007C0177" w:rsidRPr="002A67FC" w:rsidRDefault="007C0177" w:rsidP="002733B5">
      <w:pPr>
        <w:tabs>
          <w:tab w:val="center" w:pos="1134"/>
        </w:tabs>
        <w:jc w:val="both"/>
        <w:outlineLvl w:val="0"/>
        <w:rPr>
          <w:rFonts w:ascii="Calibri Light" w:hAnsi="Calibri Light" w:cs="Arial"/>
          <w:sz w:val="22"/>
          <w:szCs w:val="22"/>
        </w:rPr>
      </w:pPr>
      <w:r w:rsidRPr="002A67FC">
        <w:rPr>
          <w:rFonts w:ascii="Calibri Light" w:hAnsi="Calibri Light" w:cs="Arial"/>
          <w:sz w:val="22"/>
          <w:szCs w:val="22"/>
        </w:rPr>
        <w:t>Zamawiający dopuszcza składani</w:t>
      </w:r>
      <w:r w:rsidR="00C854B7">
        <w:rPr>
          <w:rFonts w:ascii="Calibri Light" w:hAnsi="Calibri Light" w:cs="Arial"/>
          <w:sz w:val="22"/>
          <w:szCs w:val="22"/>
        </w:rPr>
        <w:t>e</w:t>
      </w:r>
      <w:r w:rsidRPr="002A67FC">
        <w:rPr>
          <w:rFonts w:ascii="Calibri Light" w:hAnsi="Calibri Light" w:cs="Arial"/>
          <w:sz w:val="22"/>
          <w:szCs w:val="22"/>
        </w:rPr>
        <w:t xml:space="preserve"> ofert częściowych</w:t>
      </w:r>
      <w:r w:rsidR="009A0E3D">
        <w:rPr>
          <w:rFonts w:ascii="Calibri Light" w:hAnsi="Calibri Light" w:cs="Arial"/>
          <w:sz w:val="22"/>
          <w:szCs w:val="22"/>
        </w:rPr>
        <w:t xml:space="preserve"> z zastrzeżeniem, że w ramach danej części (oznaczonej cyfrą rzymską) należy zadeklarować i wycenić wszystkie zadania częściowe oznaczone cyframi arabskimi )dotyczące danego zadania</w:t>
      </w:r>
    </w:p>
    <w:p w:rsidR="007C0177" w:rsidRPr="002A67FC" w:rsidRDefault="007C0177" w:rsidP="002733B5">
      <w:pPr>
        <w:tabs>
          <w:tab w:val="center" w:pos="1134"/>
        </w:tabs>
        <w:jc w:val="both"/>
        <w:rPr>
          <w:rFonts w:ascii="Calibri Light" w:hAnsi="Calibri Light" w:cs="Arial"/>
          <w:sz w:val="22"/>
          <w:szCs w:val="22"/>
        </w:rPr>
      </w:pPr>
    </w:p>
    <w:p w:rsidR="007C0177"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III. Termin wykonania zamówienia:</w:t>
      </w:r>
    </w:p>
    <w:p w:rsidR="00FA2FFA" w:rsidRDefault="006F5F6D" w:rsidP="00FA2FFA">
      <w:pPr>
        <w:tabs>
          <w:tab w:val="center" w:pos="1134"/>
        </w:tabs>
        <w:jc w:val="both"/>
        <w:outlineLvl w:val="0"/>
        <w:rPr>
          <w:rFonts w:ascii="Calibri Light" w:hAnsi="Calibri Light"/>
          <w:sz w:val="22"/>
          <w:szCs w:val="22"/>
        </w:rPr>
      </w:pPr>
      <w:r w:rsidRPr="006F5F6D">
        <w:rPr>
          <w:rFonts w:ascii="Calibri Light" w:hAnsi="Calibri Light"/>
          <w:sz w:val="22"/>
          <w:szCs w:val="22"/>
        </w:rPr>
        <w:t>Termin</w:t>
      </w:r>
      <w:r w:rsidR="00FA2FFA">
        <w:rPr>
          <w:rFonts w:ascii="Calibri Light" w:hAnsi="Calibri Light"/>
          <w:sz w:val="22"/>
          <w:szCs w:val="22"/>
        </w:rPr>
        <w:t>,</w:t>
      </w:r>
      <w:r w:rsidRPr="006F5F6D">
        <w:rPr>
          <w:rFonts w:ascii="Calibri Light" w:hAnsi="Calibri Light"/>
          <w:sz w:val="22"/>
          <w:szCs w:val="22"/>
        </w:rPr>
        <w:t xml:space="preserve"> w jakim zamówienie musi być wykonane </w:t>
      </w:r>
      <w:r w:rsidR="00FA2FFA">
        <w:rPr>
          <w:rFonts w:ascii="Calibri Light" w:hAnsi="Calibri Light"/>
          <w:sz w:val="22"/>
          <w:szCs w:val="22"/>
        </w:rPr>
        <w:t>(dot. sporządzenia wykazów synchronizacyjnych)</w:t>
      </w:r>
      <w:r w:rsidRPr="006F5F6D">
        <w:rPr>
          <w:rFonts w:ascii="Calibri Light" w:hAnsi="Calibri Light"/>
          <w:sz w:val="22"/>
          <w:szCs w:val="22"/>
        </w:rPr>
        <w:t xml:space="preserve">– </w:t>
      </w:r>
      <w:r w:rsidR="00C854B7">
        <w:rPr>
          <w:rFonts w:ascii="Calibri Light" w:hAnsi="Calibri Light"/>
          <w:sz w:val="22"/>
          <w:szCs w:val="22"/>
        </w:rPr>
        <w:t xml:space="preserve">do 30 </w:t>
      </w:r>
      <w:r w:rsidR="001630FD">
        <w:rPr>
          <w:rFonts w:ascii="Calibri Light" w:hAnsi="Calibri Light"/>
          <w:sz w:val="22"/>
          <w:szCs w:val="22"/>
        </w:rPr>
        <w:t>listopada</w:t>
      </w:r>
      <w:r w:rsidR="00057B74">
        <w:rPr>
          <w:rFonts w:ascii="Calibri Light" w:hAnsi="Calibri Light"/>
          <w:sz w:val="22"/>
          <w:szCs w:val="22"/>
        </w:rPr>
        <w:t xml:space="preserve"> </w:t>
      </w:r>
      <w:r w:rsidR="00C854B7">
        <w:rPr>
          <w:rFonts w:ascii="Calibri Light" w:hAnsi="Calibri Light"/>
          <w:sz w:val="22"/>
          <w:szCs w:val="22"/>
        </w:rPr>
        <w:t>202</w:t>
      </w:r>
      <w:r w:rsidR="00057B74">
        <w:rPr>
          <w:rFonts w:ascii="Calibri Light" w:hAnsi="Calibri Light"/>
          <w:sz w:val="22"/>
          <w:szCs w:val="22"/>
        </w:rPr>
        <w:t>1</w:t>
      </w:r>
      <w:r w:rsidR="00C854B7">
        <w:rPr>
          <w:rFonts w:ascii="Calibri Light" w:hAnsi="Calibri Light"/>
          <w:sz w:val="22"/>
          <w:szCs w:val="22"/>
        </w:rPr>
        <w:t xml:space="preserve"> roku</w:t>
      </w:r>
      <w:r w:rsidRPr="006F5F6D">
        <w:rPr>
          <w:rFonts w:ascii="Calibri Light" w:hAnsi="Calibri Light"/>
          <w:sz w:val="22"/>
          <w:szCs w:val="22"/>
        </w:rPr>
        <w:t>.</w:t>
      </w:r>
    </w:p>
    <w:p w:rsidR="006F5F6D" w:rsidRDefault="006F5F6D" w:rsidP="00FA2FFA">
      <w:pPr>
        <w:tabs>
          <w:tab w:val="center" w:pos="1134"/>
        </w:tabs>
        <w:jc w:val="both"/>
        <w:outlineLvl w:val="0"/>
        <w:rPr>
          <w:rFonts w:ascii="Calibri Light" w:hAnsi="Calibri Light"/>
          <w:sz w:val="22"/>
          <w:szCs w:val="20"/>
        </w:rPr>
      </w:pPr>
      <w:r w:rsidRPr="000A5BC4">
        <w:rPr>
          <w:rFonts w:ascii="Calibri Light" w:hAnsi="Calibri Light"/>
          <w:sz w:val="22"/>
          <w:szCs w:val="20"/>
        </w:rPr>
        <w:t>Dopuszcza się przedłużenie terminu realizacji umowy w przypadku wystąpienia okoliczności, których nie można było przewidzieć w chwili zawarcia umowy, z przyczyn niezależnych od Wykonawcy</w:t>
      </w:r>
      <w:r w:rsidR="00FA2FFA">
        <w:rPr>
          <w:rFonts w:ascii="Calibri Light" w:hAnsi="Calibri Light"/>
          <w:sz w:val="22"/>
          <w:szCs w:val="20"/>
        </w:rPr>
        <w:t>.</w:t>
      </w:r>
    </w:p>
    <w:p w:rsidR="00FA2FFA" w:rsidRPr="000A5BC4" w:rsidRDefault="00FA2FFA" w:rsidP="00FA2FFA">
      <w:pPr>
        <w:tabs>
          <w:tab w:val="center" w:pos="1134"/>
        </w:tabs>
        <w:jc w:val="both"/>
        <w:outlineLvl w:val="0"/>
        <w:rPr>
          <w:rFonts w:ascii="Calibri Light" w:hAnsi="Calibri Light"/>
          <w:sz w:val="22"/>
          <w:szCs w:val="20"/>
        </w:rPr>
      </w:pPr>
      <w:r>
        <w:rPr>
          <w:rFonts w:ascii="Calibri Light" w:hAnsi="Calibri Light"/>
          <w:sz w:val="22"/>
          <w:szCs w:val="20"/>
        </w:rPr>
        <w:t>Termin realizacji zamówienia</w:t>
      </w:r>
      <w:r w:rsidR="000A7430">
        <w:rPr>
          <w:rFonts w:ascii="Calibri Light" w:hAnsi="Calibri Light"/>
          <w:sz w:val="22"/>
          <w:szCs w:val="20"/>
        </w:rPr>
        <w:t xml:space="preserve"> podstawowego</w:t>
      </w:r>
      <w:r>
        <w:rPr>
          <w:rFonts w:ascii="Calibri Light" w:hAnsi="Calibri Light"/>
          <w:sz w:val="22"/>
          <w:szCs w:val="20"/>
        </w:rPr>
        <w:t xml:space="preserve"> nie obejmuje sporządzenia map do celów prawnych.</w:t>
      </w:r>
    </w:p>
    <w:p w:rsidR="007C0177" w:rsidRPr="002A67FC" w:rsidRDefault="007C0177" w:rsidP="002733B5">
      <w:pPr>
        <w:tabs>
          <w:tab w:val="center" w:pos="1134"/>
        </w:tabs>
        <w:jc w:val="both"/>
        <w:rPr>
          <w:rFonts w:ascii="Calibri Light" w:hAnsi="Calibri Light" w:cs="Arial"/>
          <w:sz w:val="22"/>
          <w:szCs w:val="22"/>
        </w:rPr>
      </w:pPr>
    </w:p>
    <w:p w:rsidR="007C0177" w:rsidRPr="002A67FC" w:rsidRDefault="007C0177" w:rsidP="002733B5">
      <w:pPr>
        <w:tabs>
          <w:tab w:val="center" w:pos="1134"/>
        </w:tabs>
        <w:jc w:val="both"/>
        <w:rPr>
          <w:rFonts w:ascii="Calibri Light" w:hAnsi="Calibri Light" w:cs="Arial"/>
          <w:b/>
          <w:sz w:val="22"/>
          <w:szCs w:val="22"/>
        </w:rPr>
      </w:pPr>
      <w:r w:rsidRPr="002A67FC">
        <w:rPr>
          <w:rFonts w:ascii="Calibri Light" w:hAnsi="Calibri Light" w:cs="Arial"/>
          <w:b/>
          <w:sz w:val="22"/>
          <w:szCs w:val="22"/>
        </w:rPr>
        <w:t>IV. Przekazanie przedmiotu zamówienia:</w:t>
      </w:r>
    </w:p>
    <w:p w:rsidR="000A5BC4" w:rsidRPr="000A5BC4" w:rsidRDefault="000A5BC4" w:rsidP="000A5BC4">
      <w:pPr>
        <w:pStyle w:val="Akapitzlist"/>
        <w:numPr>
          <w:ilvl w:val="0"/>
          <w:numId w:val="13"/>
        </w:numPr>
        <w:tabs>
          <w:tab w:val="center" w:pos="1134"/>
        </w:tabs>
        <w:jc w:val="both"/>
        <w:rPr>
          <w:rFonts w:ascii="Calibri Light" w:hAnsi="Calibri Light"/>
          <w:sz w:val="22"/>
          <w:szCs w:val="22"/>
        </w:rPr>
      </w:pPr>
      <w:r w:rsidRPr="000A5BC4">
        <w:rPr>
          <w:rFonts w:ascii="Calibri Light" w:hAnsi="Calibri Light"/>
          <w:sz w:val="22"/>
          <w:szCs w:val="22"/>
        </w:rPr>
        <w:t xml:space="preserve">W terminie zakreślonym umową Zamawiający otrzyma </w:t>
      </w:r>
      <w:r w:rsidR="00C854B7">
        <w:rPr>
          <w:rFonts w:ascii="Calibri Light" w:hAnsi="Calibri Light"/>
          <w:sz w:val="22"/>
          <w:szCs w:val="22"/>
        </w:rPr>
        <w:t xml:space="preserve">kompletną </w:t>
      </w:r>
      <w:r w:rsidRPr="000A5BC4">
        <w:rPr>
          <w:rFonts w:ascii="Calibri Light" w:hAnsi="Calibri Light"/>
          <w:sz w:val="22"/>
          <w:szCs w:val="22"/>
        </w:rPr>
        <w:t>dokumentację</w:t>
      </w:r>
      <w:r w:rsidR="00FA2FFA">
        <w:rPr>
          <w:rFonts w:ascii="Calibri Light" w:hAnsi="Calibri Light"/>
          <w:sz w:val="22"/>
          <w:szCs w:val="22"/>
        </w:rPr>
        <w:t>, obejmującą wykaz synchronizacyjny (min 4 egz.) oraz operat zawierający kopie materiałów źródłowych</w:t>
      </w:r>
      <w:r w:rsidR="00FD4DAA">
        <w:rPr>
          <w:rFonts w:ascii="Calibri Light" w:hAnsi="Calibri Light"/>
          <w:sz w:val="22"/>
          <w:szCs w:val="22"/>
        </w:rPr>
        <w:t xml:space="preserve"> (kserokopie, skany)</w:t>
      </w:r>
      <w:r w:rsidR="00FA2FFA">
        <w:rPr>
          <w:rFonts w:ascii="Calibri Light" w:hAnsi="Calibri Light"/>
          <w:sz w:val="22"/>
          <w:szCs w:val="22"/>
        </w:rPr>
        <w:t>, na których oparł się wykonawca sporządzając wykaz.</w:t>
      </w:r>
    </w:p>
    <w:p w:rsidR="007C0177" w:rsidRPr="00873007" w:rsidRDefault="000A5BC4" w:rsidP="000A5BC4">
      <w:pPr>
        <w:pStyle w:val="Akapitzlist"/>
        <w:numPr>
          <w:ilvl w:val="0"/>
          <w:numId w:val="13"/>
        </w:numPr>
        <w:tabs>
          <w:tab w:val="center" w:pos="1134"/>
        </w:tabs>
        <w:jc w:val="both"/>
        <w:rPr>
          <w:rFonts w:ascii="Calibri Light" w:hAnsi="Calibri Light" w:cs="Arial"/>
          <w:color w:val="auto"/>
          <w:sz w:val="22"/>
          <w:szCs w:val="22"/>
        </w:rPr>
      </w:pPr>
      <w:r w:rsidRPr="00FD4DAA">
        <w:rPr>
          <w:rFonts w:ascii="Calibri Light" w:hAnsi="Calibri Light"/>
          <w:color w:val="auto"/>
          <w:sz w:val="22"/>
          <w:szCs w:val="22"/>
        </w:rPr>
        <w:t xml:space="preserve">Protokół odbioru będzie stanowić podstawę </w:t>
      </w:r>
      <w:r w:rsidR="00873007">
        <w:rPr>
          <w:rFonts w:ascii="Calibri Light" w:hAnsi="Calibri Light"/>
          <w:color w:val="auto"/>
          <w:sz w:val="22"/>
          <w:szCs w:val="22"/>
        </w:rPr>
        <w:t>do wystawienia faktury</w:t>
      </w:r>
      <w:r w:rsidRPr="00FD4DAA">
        <w:rPr>
          <w:rFonts w:ascii="Calibri Light" w:hAnsi="Calibri Light"/>
          <w:color w:val="auto"/>
          <w:sz w:val="22"/>
          <w:szCs w:val="22"/>
        </w:rPr>
        <w:t>.</w:t>
      </w:r>
    </w:p>
    <w:p w:rsidR="00873007" w:rsidRPr="00FD4DAA" w:rsidRDefault="00873007" w:rsidP="000A5BC4">
      <w:pPr>
        <w:pStyle w:val="Akapitzlist"/>
        <w:numPr>
          <w:ilvl w:val="0"/>
          <w:numId w:val="13"/>
        </w:numPr>
        <w:tabs>
          <w:tab w:val="center" w:pos="1134"/>
        </w:tabs>
        <w:jc w:val="both"/>
        <w:rPr>
          <w:rFonts w:ascii="Calibri Light" w:hAnsi="Calibri Light" w:cs="Arial"/>
          <w:color w:val="auto"/>
          <w:sz w:val="22"/>
          <w:szCs w:val="22"/>
        </w:rPr>
      </w:pPr>
      <w:r>
        <w:rPr>
          <w:rFonts w:ascii="Calibri Light" w:hAnsi="Calibri Light"/>
          <w:color w:val="auto"/>
          <w:sz w:val="22"/>
          <w:szCs w:val="22"/>
        </w:rPr>
        <w:t xml:space="preserve">Decyzję o zleceniu sporządzenia mapy podejmie Zamawiający po </w:t>
      </w:r>
      <w:r w:rsidR="00584E11">
        <w:rPr>
          <w:rFonts w:ascii="Calibri Light" w:hAnsi="Calibri Light"/>
          <w:color w:val="auto"/>
          <w:sz w:val="22"/>
          <w:szCs w:val="22"/>
        </w:rPr>
        <w:t>otrzymaniu wykazu synchronizacyjnego</w:t>
      </w:r>
      <w:r w:rsidR="00262FF7">
        <w:rPr>
          <w:rFonts w:ascii="Calibri Light" w:hAnsi="Calibri Light"/>
          <w:color w:val="auto"/>
          <w:sz w:val="22"/>
          <w:szCs w:val="22"/>
        </w:rPr>
        <w:t>.</w:t>
      </w:r>
    </w:p>
    <w:p w:rsidR="000A5BC4" w:rsidRPr="00FD4DAA" w:rsidRDefault="000A5BC4" w:rsidP="002733B5">
      <w:pPr>
        <w:tabs>
          <w:tab w:val="center" w:pos="1134"/>
        </w:tabs>
        <w:jc w:val="both"/>
        <w:rPr>
          <w:rFonts w:ascii="Calibri Light" w:hAnsi="Calibri Light" w:cs="Arial"/>
          <w:sz w:val="22"/>
          <w:szCs w:val="22"/>
        </w:rPr>
      </w:pPr>
    </w:p>
    <w:p w:rsidR="007C0177" w:rsidRPr="002A67FC" w:rsidRDefault="007C0177" w:rsidP="002733B5">
      <w:pPr>
        <w:tabs>
          <w:tab w:val="center" w:pos="1134"/>
        </w:tabs>
        <w:spacing w:after="80"/>
        <w:jc w:val="both"/>
        <w:rPr>
          <w:rFonts w:ascii="Calibri Light" w:hAnsi="Calibri Light" w:cs="Arial"/>
          <w:b/>
          <w:sz w:val="22"/>
          <w:szCs w:val="22"/>
        </w:rPr>
      </w:pPr>
      <w:r w:rsidRPr="002A67FC">
        <w:rPr>
          <w:rFonts w:ascii="Calibri Light" w:hAnsi="Calibri Light" w:cs="Arial"/>
          <w:b/>
          <w:sz w:val="22"/>
          <w:szCs w:val="22"/>
        </w:rPr>
        <w:t>V. Opis sposobu przygotowania propozycji ofertowej:</w:t>
      </w:r>
    </w:p>
    <w:p w:rsidR="007C0177" w:rsidRDefault="007C0177" w:rsidP="002733B5">
      <w:pPr>
        <w:numPr>
          <w:ilvl w:val="0"/>
          <w:numId w:val="3"/>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Sporządzona w języku polskim i złożona w formie pisemnej.</w:t>
      </w:r>
    </w:p>
    <w:p w:rsidR="00FD4DAA" w:rsidRDefault="00FD4DAA" w:rsidP="002733B5">
      <w:pPr>
        <w:numPr>
          <w:ilvl w:val="0"/>
          <w:numId w:val="3"/>
        </w:numPr>
        <w:tabs>
          <w:tab w:val="clear" w:pos="540"/>
          <w:tab w:val="num" w:pos="360"/>
          <w:tab w:val="center" w:pos="720"/>
        </w:tabs>
        <w:ind w:hanging="540"/>
        <w:jc w:val="both"/>
        <w:rPr>
          <w:rFonts w:ascii="Calibri Light" w:hAnsi="Calibri Light" w:cs="Arial"/>
          <w:sz w:val="22"/>
          <w:szCs w:val="22"/>
        </w:rPr>
      </w:pPr>
      <w:r>
        <w:rPr>
          <w:rFonts w:ascii="Calibri Light" w:hAnsi="Calibri Light" w:cs="Arial"/>
          <w:sz w:val="22"/>
          <w:szCs w:val="22"/>
        </w:rPr>
        <w:t>Ofertę należy złożyć dla każdej części zamówienia, o której udzielenie wykonawca się ubiega.</w:t>
      </w:r>
    </w:p>
    <w:p w:rsidR="00FD4DAA" w:rsidRDefault="00FD4DAA" w:rsidP="002733B5">
      <w:pPr>
        <w:numPr>
          <w:ilvl w:val="0"/>
          <w:numId w:val="3"/>
        </w:numPr>
        <w:tabs>
          <w:tab w:val="clear" w:pos="540"/>
          <w:tab w:val="num" w:pos="360"/>
          <w:tab w:val="center" w:pos="720"/>
        </w:tabs>
        <w:ind w:hanging="540"/>
        <w:jc w:val="both"/>
        <w:rPr>
          <w:rFonts w:ascii="Calibri Light" w:hAnsi="Calibri Light" w:cs="Arial"/>
          <w:sz w:val="22"/>
          <w:szCs w:val="22"/>
        </w:rPr>
      </w:pPr>
      <w:r>
        <w:rPr>
          <w:rFonts w:ascii="Calibri Light" w:hAnsi="Calibri Light" w:cs="Arial"/>
          <w:sz w:val="22"/>
          <w:szCs w:val="22"/>
        </w:rPr>
        <w:t xml:space="preserve">Wycena powinna zawierać </w:t>
      </w:r>
    </w:p>
    <w:p w:rsidR="00FD4DAA" w:rsidRDefault="00FD4DAA" w:rsidP="00FD4DAA">
      <w:pPr>
        <w:tabs>
          <w:tab w:val="center" w:pos="720"/>
        </w:tabs>
        <w:ind w:left="540"/>
        <w:jc w:val="both"/>
        <w:rPr>
          <w:rFonts w:ascii="Calibri Light" w:hAnsi="Calibri Light" w:cs="Arial"/>
          <w:sz w:val="22"/>
          <w:szCs w:val="22"/>
        </w:rPr>
      </w:pPr>
      <w:r>
        <w:rPr>
          <w:rFonts w:ascii="Calibri Light" w:hAnsi="Calibri Light" w:cs="Arial"/>
          <w:sz w:val="22"/>
          <w:szCs w:val="22"/>
        </w:rPr>
        <w:t>a/ cenę obejmująca badanie stanu prawnego działki oraz sporządzenie wykazu synchronizacyjnego</w:t>
      </w:r>
      <w:r w:rsidR="002707EA">
        <w:rPr>
          <w:rFonts w:ascii="Calibri Light" w:hAnsi="Calibri Light" w:cs="Arial"/>
          <w:sz w:val="22"/>
          <w:szCs w:val="22"/>
        </w:rPr>
        <w:t xml:space="preserve"> dla każdej działki odrębnie</w:t>
      </w:r>
      <w:r>
        <w:rPr>
          <w:rFonts w:ascii="Calibri Light" w:hAnsi="Calibri Light" w:cs="Arial"/>
          <w:sz w:val="22"/>
          <w:szCs w:val="22"/>
        </w:rPr>
        <w:t>,</w:t>
      </w:r>
    </w:p>
    <w:p w:rsidR="00FD4DAA" w:rsidRDefault="00FD4DAA" w:rsidP="00FD4DAA">
      <w:pPr>
        <w:tabs>
          <w:tab w:val="center" w:pos="720"/>
        </w:tabs>
        <w:ind w:left="540"/>
        <w:jc w:val="both"/>
        <w:rPr>
          <w:rFonts w:ascii="Calibri Light" w:hAnsi="Calibri Light" w:cs="Arial"/>
          <w:sz w:val="22"/>
          <w:szCs w:val="22"/>
        </w:rPr>
      </w:pPr>
      <w:r>
        <w:rPr>
          <w:rFonts w:ascii="Calibri Light" w:hAnsi="Calibri Light" w:cs="Arial"/>
          <w:sz w:val="22"/>
          <w:szCs w:val="22"/>
        </w:rPr>
        <w:t xml:space="preserve">b/ </w:t>
      </w:r>
      <w:r w:rsidR="002707EA">
        <w:rPr>
          <w:rFonts w:ascii="Calibri Light" w:hAnsi="Calibri Light" w:cs="Arial"/>
          <w:sz w:val="22"/>
          <w:szCs w:val="22"/>
        </w:rPr>
        <w:t>cenę za sporządzenie mapy do celów prawnych ustalaną na podstawie dwóch składników cenotwórczych jako sumę a) ceny za sporządzenie mapy do celów prawnych obejmującej dwie pierwsze działki oraz b) iloczynu ceny za każdą dodatkową działkę i ilości działek wynikających z wykazu synchronizacyjnego)</w:t>
      </w:r>
      <w:r w:rsidR="000A7430">
        <w:rPr>
          <w:rFonts w:ascii="Calibri Light" w:hAnsi="Calibri Light" w:cs="Arial"/>
          <w:sz w:val="22"/>
          <w:szCs w:val="22"/>
        </w:rPr>
        <w:t>,</w:t>
      </w:r>
    </w:p>
    <w:p w:rsidR="007C0177" w:rsidRPr="002A67FC" w:rsidRDefault="007C0177" w:rsidP="002733B5">
      <w:pPr>
        <w:numPr>
          <w:ilvl w:val="0"/>
          <w:numId w:val="3"/>
        </w:numPr>
        <w:tabs>
          <w:tab w:val="clear" w:pos="540"/>
          <w:tab w:val="num" w:pos="360"/>
          <w:tab w:val="center" w:pos="720"/>
        </w:tabs>
        <w:ind w:left="360"/>
        <w:jc w:val="both"/>
        <w:rPr>
          <w:rFonts w:ascii="Calibri Light" w:hAnsi="Calibri Light" w:cs="Arial"/>
          <w:sz w:val="22"/>
          <w:szCs w:val="22"/>
        </w:rPr>
      </w:pPr>
      <w:r w:rsidRPr="002A67FC">
        <w:rPr>
          <w:rFonts w:ascii="Calibri Light" w:hAnsi="Calibri Light" w:cs="Arial"/>
          <w:sz w:val="22"/>
          <w:szCs w:val="22"/>
        </w:rPr>
        <w:t>Cena musi być wyrażona w postaci cyfrowej (</w:t>
      </w:r>
      <w:r w:rsidR="006046FE">
        <w:rPr>
          <w:rFonts w:ascii="Calibri Light" w:hAnsi="Calibri Light" w:cs="Arial"/>
          <w:sz w:val="22"/>
          <w:szCs w:val="22"/>
        </w:rPr>
        <w:t xml:space="preserve">min. </w:t>
      </w:r>
      <w:r w:rsidRPr="002A67FC">
        <w:rPr>
          <w:rFonts w:ascii="Calibri Light" w:hAnsi="Calibri Light" w:cs="Arial"/>
          <w:sz w:val="22"/>
          <w:szCs w:val="22"/>
        </w:rPr>
        <w:t>podana brutto w PLN), z dokładnością do dwóch miejsc po przecinku.</w:t>
      </w:r>
      <w:r w:rsidR="000A7430">
        <w:rPr>
          <w:rFonts w:ascii="Calibri Light" w:hAnsi="Calibri Light" w:cs="Arial"/>
          <w:sz w:val="22"/>
          <w:szCs w:val="22"/>
        </w:rPr>
        <w:t xml:space="preserve"> W przypadku rozbieżności w podaniu ceny w postaci słownej i cyfrowej uznaje się za prawidłową cenę w postaci cyfrowej.</w:t>
      </w:r>
    </w:p>
    <w:p w:rsidR="007C0177" w:rsidRPr="002A67FC" w:rsidRDefault="007C0177" w:rsidP="002733B5">
      <w:pPr>
        <w:numPr>
          <w:ilvl w:val="0"/>
          <w:numId w:val="3"/>
        </w:numPr>
        <w:tabs>
          <w:tab w:val="clear" w:pos="540"/>
          <w:tab w:val="center" w:pos="360"/>
        </w:tabs>
        <w:ind w:left="360"/>
        <w:jc w:val="both"/>
        <w:rPr>
          <w:rFonts w:ascii="Calibri Light" w:hAnsi="Calibri Light" w:cs="Arial"/>
          <w:sz w:val="22"/>
          <w:szCs w:val="22"/>
        </w:rPr>
      </w:pPr>
      <w:r w:rsidRPr="002A67FC">
        <w:rPr>
          <w:rFonts w:ascii="Calibri Light" w:hAnsi="Calibri Light" w:cs="Arial"/>
          <w:sz w:val="22"/>
          <w:szCs w:val="22"/>
        </w:rPr>
        <w:t xml:space="preserve">Prawidłowe ustalenie należnej stawki podatku VAT należy do obowiązków Wykonawcy zgodnie z przepisami ustawy z dnia 11 marca 2004 r. o podatku od towarów i usług (Dz. U. z 2011 r. Nr 177 poz. 1054 z </w:t>
      </w:r>
      <w:proofErr w:type="spellStart"/>
      <w:r w:rsidRPr="002A67FC">
        <w:rPr>
          <w:rFonts w:ascii="Calibri Light" w:hAnsi="Calibri Light" w:cs="Arial"/>
          <w:sz w:val="22"/>
          <w:szCs w:val="22"/>
        </w:rPr>
        <w:t>późn</w:t>
      </w:r>
      <w:proofErr w:type="spellEnd"/>
      <w:r w:rsidRPr="002A67FC">
        <w:rPr>
          <w:rFonts w:ascii="Calibri Light" w:hAnsi="Calibri Light" w:cs="Arial"/>
          <w:sz w:val="22"/>
          <w:szCs w:val="22"/>
        </w:rPr>
        <w:t>. zm.), a informację na temat jego wysokości lub zwolnienia należy podać w formularzu ofertowym (załącznik nr 1).</w:t>
      </w:r>
    </w:p>
    <w:p w:rsidR="007C0177" w:rsidRPr="002A67FC" w:rsidRDefault="007C0177" w:rsidP="002733B5">
      <w:pPr>
        <w:tabs>
          <w:tab w:val="center" w:pos="720"/>
        </w:tabs>
        <w:jc w:val="both"/>
        <w:rPr>
          <w:rFonts w:ascii="Calibri Light" w:hAnsi="Calibri Light" w:cs="Arial"/>
          <w:sz w:val="22"/>
          <w:szCs w:val="22"/>
        </w:rPr>
      </w:pPr>
    </w:p>
    <w:p w:rsidR="007C0177" w:rsidRPr="002A67FC" w:rsidRDefault="007C0177" w:rsidP="002733B5">
      <w:pPr>
        <w:tabs>
          <w:tab w:val="center" w:pos="1134"/>
        </w:tabs>
        <w:spacing w:after="80"/>
        <w:jc w:val="both"/>
        <w:rPr>
          <w:rFonts w:ascii="Calibri Light" w:hAnsi="Calibri Light" w:cs="Arial"/>
          <w:b/>
          <w:sz w:val="22"/>
          <w:szCs w:val="22"/>
        </w:rPr>
      </w:pPr>
      <w:r w:rsidRPr="002A67FC">
        <w:rPr>
          <w:rFonts w:ascii="Calibri Light" w:hAnsi="Calibri Light" w:cs="Arial"/>
          <w:b/>
          <w:sz w:val="22"/>
          <w:szCs w:val="22"/>
        </w:rPr>
        <w:t>VI. Zawartość oferty i wymagania dotyczące oferty:</w:t>
      </w:r>
    </w:p>
    <w:p w:rsidR="007C0177"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Wypełniony formularz ofertowy – załącznik nr 1.</w:t>
      </w:r>
    </w:p>
    <w:p w:rsidR="000A7430" w:rsidRPr="002A67FC" w:rsidRDefault="000A7430" w:rsidP="000A7430">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 xml:space="preserve">Wypełniony formularz </w:t>
      </w:r>
      <w:r>
        <w:rPr>
          <w:rFonts w:ascii="Calibri Light" w:hAnsi="Calibri Light" w:cs="Arial"/>
          <w:sz w:val="22"/>
          <w:szCs w:val="22"/>
        </w:rPr>
        <w:t>cenowy</w:t>
      </w:r>
      <w:r w:rsidRPr="002A67FC">
        <w:rPr>
          <w:rFonts w:ascii="Calibri Light" w:hAnsi="Calibri Light" w:cs="Arial"/>
          <w:sz w:val="22"/>
          <w:szCs w:val="22"/>
        </w:rPr>
        <w:t xml:space="preserve"> – załącznik nr 1</w:t>
      </w:r>
      <w:r>
        <w:rPr>
          <w:rFonts w:ascii="Calibri Light" w:hAnsi="Calibri Light" w:cs="Arial"/>
          <w:sz w:val="22"/>
          <w:szCs w:val="22"/>
        </w:rPr>
        <w:t>a</w:t>
      </w:r>
      <w:r w:rsidR="00515A5B">
        <w:rPr>
          <w:rFonts w:ascii="Calibri Light" w:hAnsi="Calibri Light" w:cs="Arial"/>
          <w:sz w:val="22"/>
          <w:szCs w:val="22"/>
        </w:rPr>
        <w:t>.</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Zamawiający dopuszcza składani</w:t>
      </w:r>
      <w:r w:rsidR="000A7430">
        <w:rPr>
          <w:rFonts w:ascii="Calibri Light" w:hAnsi="Calibri Light" w:cs="Arial"/>
          <w:sz w:val="22"/>
          <w:szCs w:val="22"/>
        </w:rPr>
        <w:t>e</w:t>
      </w:r>
      <w:r w:rsidRPr="002A67FC">
        <w:rPr>
          <w:rFonts w:ascii="Calibri Light" w:hAnsi="Calibri Light" w:cs="Arial"/>
          <w:sz w:val="22"/>
          <w:szCs w:val="22"/>
        </w:rPr>
        <w:t xml:space="preserve"> ofert częściowych</w:t>
      </w:r>
      <w:r w:rsidR="000A7430">
        <w:rPr>
          <w:rFonts w:ascii="Calibri Light" w:hAnsi="Calibri Light" w:cs="Arial"/>
          <w:sz w:val="22"/>
          <w:szCs w:val="22"/>
        </w:rPr>
        <w:t xml:space="preserve"> na wszystkie, niektóre lub tylko jedną część zamówienia</w:t>
      </w:r>
      <w:r w:rsidRPr="002A67FC">
        <w:rPr>
          <w:rFonts w:ascii="Calibri Light" w:hAnsi="Calibri Light" w:cs="Arial"/>
          <w:sz w:val="22"/>
          <w:szCs w:val="22"/>
        </w:rPr>
        <w:t>.</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Każdy wykonawca może przedłożyć tylko jedną ofertę.</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Oferta musi być podpisana przez osobę upoważnioną do reprezentowania firmy.</w:t>
      </w:r>
    </w:p>
    <w:p w:rsidR="007C0177" w:rsidRPr="002A67FC" w:rsidRDefault="007C0177" w:rsidP="002733B5">
      <w:pPr>
        <w:tabs>
          <w:tab w:val="center" w:pos="720"/>
        </w:tabs>
        <w:jc w:val="both"/>
        <w:rPr>
          <w:rFonts w:ascii="Calibri Light" w:hAnsi="Calibri Light" w:cs="Arial"/>
          <w:sz w:val="22"/>
          <w:szCs w:val="22"/>
        </w:rPr>
      </w:pPr>
    </w:p>
    <w:p w:rsidR="007C0177" w:rsidRPr="002A67FC" w:rsidRDefault="007C0177" w:rsidP="002733B5">
      <w:pPr>
        <w:tabs>
          <w:tab w:val="center" w:pos="720"/>
        </w:tabs>
        <w:jc w:val="both"/>
        <w:rPr>
          <w:rFonts w:ascii="Calibri Light" w:hAnsi="Calibri Light" w:cs="Arial"/>
          <w:b/>
          <w:sz w:val="22"/>
          <w:szCs w:val="22"/>
        </w:rPr>
      </w:pPr>
      <w:r w:rsidRPr="002A67FC">
        <w:rPr>
          <w:rFonts w:ascii="Calibri Light" w:hAnsi="Calibri Light" w:cs="Arial"/>
          <w:b/>
          <w:sz w:val="22"/>
          <w:szCs w:val="22"/>
        </w:rPr>
        <w:t>VII. Kryteria oceny propozycji ofertowej i opis sposobu obliczenia ceny:</w:t>
      </w:r>
    </w:p>
    <w:p w:rsidR="007C0177" w:rsidRPr="00262FF7" w:rsidRDefault="007C0177" w:rsidP="00262FF7">
      <w:pPr>
        <w:pStyle w:val="Akapitzlist"/>
        <w:numPr>
          <w:ilvl w:val="0"/>
          <w:numId w:val="16"/>
        </w:numPr>
        <w:tabs>
          <w:tab w:val="center" w:pos="1134"/>
        </w:tabs>
        <w:jc w:val="both"/>
        <w:rPr>
          <w:rFonts w:ascii="Calibri Light" w:hAnsi="Calibri Light" w:cs="Arial"/>
          <w:sz w:val="22"/>
          <w:szCs w:val="22"/>
        </w:rPr>
      </w:pPr>
      <w:r w:rsidRPr="00262FF7">
        <w:rPr>
          <w:rFonts w:ascii="Calibri Light" w:hAnsi="Calibri Light" w:cs="Arial"/>
          <w:sz w:val="22"/>
          <w:szCs w:val="22"/>
        </w:rPr>
        <w:lastRenderedPageBreak/>
        <w:t>Jedynym kryterium oceny propozycji cenowej (ofertowej) jest cena zamówienia (wartość brutto wyrażona w PLN).</w:t>
      </w:r>
    </w:p>
    <w:p w:rsidR="00262FF7" w:rsidRPr="00262FF7" w:rsidRDefault="00262FF7" w:rsidP="00262FF7">
      <w:pPr>
        <w:pStyle w:val="Akapitzlist"/>
        <w:numPr>
          <w:ilvl w:val="0"/>
          <w:numId w:val="16"/>
        </w:numPr>
        <w:tabs>
          <w:tab w:val="center" w:pos="1134"/>
        </w:tabs>
        <w:jc w:val="both"/>
        <w:rPr>
          <w:rFonts w:ascii="Calibri Light" w:hAnsi="Calibri Light" w:cs="Arial"/>
          <w:sz w:val="22"/>
          <w:szCs w:val="22"/>
        </w:rPr>
      </w:pPr>
      <w:r>
        <w:rPr>
          <w:rFonts w:ascii="Calibri Light" w:hAnsi="Calibri Light" w:cs="Arial"/>
          <w:sz w:val="22"/>
          <w:szCs w:val="22"/>
        </w:rPr>
        <w:t>Porównanie ofert obejmuje wyłącznie cenę za badanie stanu prawnego i sporządzenie wykazu synchronizacyjnego.</w:t>
      </w:r>
    </w:p>
    <w:p w:rsidR="007C0177" w:rsidRPr="002A67FC" w:rsidRDefault="007C0177" w:rsidP="002733B5">
      <w:pPr>
        <w:jc w:val="both"/>
        <w:rPr>
          <w:rFonts w:ascii="Calibri Light" w:hAnsi="Calibri Light" w:cs="Arial"/>
          <w:sz w:val="22"/>
          <w:szCs w:val="22"/>
        </w:rPr>
      </w:pPr>
      <w:r w:rsidRPr="002A67FC">
        <w:rPr>
          <w:rFonts w:ascii="Calibri Light" w:hAnsi="Calibri Light" w:cs="Arial"/>
          <w:sz w:val="22"/>
          <w:szCs w:val="22"/>
        </w:rPr>
        <w:t xml:space="preserve">2. Zamawiający wezwie Wykonawców, którzy złożyli oferty, w przypadku takiej samej ceny, do złożenia w określonym terminie ofert dodatkowych. </w:t>
      </w:r>
    </w:p>
    <w:p w:rsidR="007C0177" w:rsidRPr="002A67FC" w:rsidRDefault="007C0177" w:rsidP="002733B5">
      <w:pPr>
        <w:jc w:val="both"/>
        <w:rPr>
          <w:rFonts w:ascii="Calibri Light" w:hAnsi="Calibri Light" w:cs="Arial"/>
          <w:sz w:val="22"/>
          <w:szCs w:val="22"/>
        </w:rPr>
      </w:pPr>
      <w:r w:rsidRPr="002A67FC">
        <w:rPr>
          <w:rFonts w:ascii="Calibri Light" w:hAnsi="Calibri Light" w:cs="Arial"/>
          <w:sz w:val="22"/>
          <w:szCs w:val="22"/>
        </w:rPr>
        <w:t>3. Zaproponowana cena powinna zawierać:</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wartość netto przedmiotu zamówienia w PLN,</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obowiązujący podatek od wartości i usług (VAT),</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wartość brutto przedmiotu zamówienia w PLN.</w:t>
      </w:r>
    </w:p>
    <w:p w:rsidR="007C0177" w:rsidRPr="002A67FC" w:rsidRDefault="007C0177" w:rsidP="002733B5">
      <w:pPr>
        <w:tabs>
          <w:tab w:val="center" w:pos="1134"/>
        </w:tabs>
        <w:jc w:val="both"/>
        <w:rPr>
          <w:rFonts w:ascii="Calibri Light" w:hAnsi="Calibri Light" w:cs="Arial"/>
          <w:sz w:val="22"/>
          <w:szCs w:val="22"/>
        </w:rPr>
      </w:pPr>
    </w:p>
    <w:p w:rsidR="007C0177" w:rsidRPr="002A67FC" w:rsidRDefault="007C0177" w:rsidP="002733B5">
      <w:pPr>
        <w:jc w:val="both"/>
        <w:rPr>
          <w:rFonts w:ascii="Calibri Light" w:hAnsi="Calibri Light" w:cs="Arial"/>
          <w:b/>
          <w:sz w:val="22"/>
          <w:szCs w:val="22"/>
        </w:rPr>
      </w:pPr>
      <w:r w:rsidRPr="002A67FC">
        <w:rPr>
          <w:rFonts w:ascii="Calibri Light" w:hAnsi="Calibri Light" w:cs="Arial"/>
          <w:b/>
          <w:sz w:val="22"/>
          <w:szCs w:val="22"/>
        </w:rPr>
        <w:t>VIII. Założenia i dodatkowe ustalenia:</w:t>
      </w:r>
    </w:p>
    <w:p w:rsidR="007C0177" w:rsidRDefault="007C0177" w:rsidP="002733B5">
      <w:pPr>
        <w:numPr>
          <w:ilvl w:val="0"/>
          <w:numId w:val="2"/>
        </w:numPr>
        <w:jc w:val="both"/>
        <w:rPr>
          <w:rFonts w:ascii="Calibri Light" w:hAnsi="Calibri Light" w:cs="Arial"/>
          <w:sz w:val="22"/>
          <w:szCs w:val="22"/>
        </w:rPr>
      </w:pPr>
      <w:r w:rsidRPr="002A67FC">
        <w:rPr>
          <w:rFonts w:ascii="Calibri Light" w:hAnsi="Calibri Light" w:cs="Arial"/>
          <w:sz w:val="22"/>
          <w:szCs w:val="22"/>
        </w:rPr>
        <w:t>Przedmiot zamówienia należy wykonać zgodnie z obowiązującymi przepisami.</w:t>
      </w:r>
    </w:p>
    <w:p w:rsidR="00944FA7" w:rsidRPr="002A67FC" w:rsidRDefault="00944FA7" w:rsidP="00944FA7">
      <w:pPr>
        <w:pStyle w:val="Teksttreci0"/>
        <w:numPr>
          <w:ilvl w:val="0"/>
          <w:numId w:val="2"/>
        </w:numPr>
        <w:shd w:val="clear" w:color="auto" w:fill="auto"/>
        <w:spacing w:after="0" w:line="240" w:lineRule="auto"/>
        <w:contextualSpacing/>
        <w:jc w:val="both"/>
        <w:rPr>
          <w:rFonts w:ascii="Calibri Light" w:hAnsi="Calibri Light" w:cs="Arial"/>
          <w:sz w:val="22"/>
          <w:szCs w:val="22"/>
        </w:rPr>
      </w:pPr>
      <w:r w:rsidRPr="002A67FC">
        <w:rPr>
          <w:rFonts w:ascii="Calibri Light" w:hAnsi="Calibri Light"/>
          <w:sz w:val="22"/>
          <w:szCs w:val="22"/>
        </w:rPr>
        <w:t xml:space="preserve">Dokumentację wykonuje geodeta posiadający uprawnienia </w:t>
      </w:r>
      <w:r w:rsidR="00C854B7">
        <w:rPr>
          <w:rFonts w:ascii="Calibri Light" w:hAnsi="Calibri Light"/>
          <w:sz w:val="22"/>
          <w:szCs w:val="22"/>
        </w:rPr>
        <w:t xml:space="preserve">do </w:t>
      </w:r>
      <w:r w:rsidRPr="002A67FC">
        <w:rPr>
          <w:rFonts w:ascii="Calibri Light" w:hAnsi="Calibri Light"/>
          <w:sz w:val="22"/>
          <w:szCs w:val="22"/>
        </w:rPr>
        <w:t>sporządzanie dokumentacji do celów prawnych.</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 xml:space="preserve">Wynagrodzenie za wykonanie przedmiotu umowy jest </w:t>
      </w:r>
      <w:r w:rsidRPr="002A67FC">
        <w:rPr>
          <w:rFonts w:ascii="Calibri Light" w:hAnsi="Calibri Light" w:cs="Arial"/>
          <w:bCs/>
          <w:sz w:val="22"/>
          <w:szCs w:val="22"/>
        </w:rPr>
        <w:t>wynagrodzeniem ryczałtowym</w:t>
      </w:r>
      <w:r w:rsidRPr="002A67FC">
        <w:rPr>
          <w:rFonts w:ascii="Calibri Light" w:hAnsi="Calibri Light" w:cs="Arial"/>
          <w:b/>
          <w:bCs/>
          <w:sz w:val="22"/>
          <w:szCs w:val="22"/>
        </w:rPr>
        <w:t xml:space="preserve"> </w:t>
      </w:r>
      <w:r w:rsidRPr="002A67FC">
        <w:rPr>
          <w:rFonts w:ascii="Calibri Light" w:hAnsi="Calibri Light" w:cs="Arial"/>
          <w:sz w:val="22"/>
          <w:szCs w:val="22"/>
        </w:rPr>
        <w:t>i powinno uwzględniać wszelkie niezbędne koszty wykonania przedmiotu zamówienia w tym ryzyko Wykonawcy z tytułu oszacowania wszelkich kosztów związanych z realizacją przedmiotu zamówienia.</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Niedoszacowanie oraz brak rozpoznania zakresu przedmiotu zamówienia nie może być podstawą do żądania zmiany wynagrodzenia ryczałtowego określonego w ofercie.</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Zamawiający zastrzega sobie prawo do:</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zmiany lub odwołania niniejszego zapytania,</w:t>
      </w:r>
    </w:p>
    <w:p w:rsidR="007C0177"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zmiany warunków lub terminów prowadzonego postępowania ofertowego,</w:t>
      </w:r>
    </w:p>
    <w:p w:rsidR="00C854B7" w:rsidRPr="002A67FC" w:rsidRDefault="00C854B7" w:rsidP="002733B5">
      <w:pPr>
        <w:numPr>
          <w:ilvl w:val="0"/>
          <w:numId w:val="1"/>
        </w:numPr>
        <w:tabs>
          <w:tab w:val="center" w:pos="1134"/>
        </w:tabs>
        <w:jc w:val="both"/>
        <w:rPr>
          <w:rFonts w:ascii="Calibri Light" w:hAnsi="Calibri Light" w:cs="Arial"/>
          <w:sz w:val="22"/>
          <w:szCs w:val="22"/>
        </w:rPr>
      </w:pPr>
      <w:r>
        <w:rPr>
          <w:rFonts w:ascii="Calibri Light" w:hAnsi="Calibri Light" w:cs="Arial"/>
          <w:sz w:val="22"/>
          <w:szCs w:val="22"/>
        </w:rPr>
        <w:t xml:space="preserve">ograniczenia zakresu </w:t>
      </w:r>
      <w:r w:rsidR="001112C5">
        <w:rPr>
          <w:rFonts w:ascii="Calibri Light" w:hAnsi="Calibri Light" w:cs="Arial"/>
          <w:sz w:val="22"/>
          <w:szCs w:val="22"/>
        </w:rPr>
        <w:t>zamówienia</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unieważnienia postępowania na każdym jego etapie bez podania przyczyny, a także pozostawienia postępowania bez wyboru oferty.</w:t>
      </w:r>
    </w:p>
    <w:p w:rsidR="007C0177" w:rsidRPr="002A67FC" w:rsidRDefault="007C0177" w:rsidP="002733B5">
      <w:pPr>
        <w:tabs>
          <w:tab w:val="center" w:pos="1134"/>
        </w:tabs>
        <w:jc w:val="both"/>
        <w:outlineLvl w:val="0"/>
        <w:rPr>
          <w:rFonts w:ascii="Calibri Light" w:hAnsi="Calibri Light" w:cs="Arial"/>
          <w:color w:val="FF0000"/>
          <w:sz w:val="22"/>
          <w:szCs w:val="22"/>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IX. Miejsce i termin złożenia propozycji ofertowej:</w:t>
      </w: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 xml:space="preserve">Propozycję ofertową należy złożyć do dnia </w:t>
      </w:r>
      <w:r w:rsidR="00C539E9">
        <w:rPr>
          <w:rFonts w:ascii="Calibri Light" w:hAnsi="Calibri Light" w:cs="Arial"/>
          <w:b/>
          <w:sz w:val="22"/>
          <w:szCs w:val="22"/>
        </w:rPr>
        <w:t>26</w:t>
      </w:r>
      <w:r w:rsidR="00F17B3C">
        <w:rPr>
          <w:rFonts w:ascii="Calibri Light" w:hAnsi="Calibri Light" w:cs="Arial"/>
          <w:b/>
          <w:sz w:val="22"/>
          <w:szCs w:val="22"/>
        </w:rPr>
        <w:t xml:space="preserve"> </w:t>
      </w:r>
      <w:r w:rsidR="00C539E9">
        <w:rPr>
          <w:rFonts w:ascii="Calibri Light" w:hAnsi="Calibri Light" w:cs="Arial"/>
          <w:b/>
          <w:sz w:val="22"/>
          <w:szCs w:val="22"/>
        </w:rPr>
        <w:t>lipca</w:t>
      </w:r>
      <w:r w:rsidR="00C854B7">
        <w:rPr>
          <w:rFonts w:ascii="Calibri Light" w:hAnsi="Calibri Light" w:cs="Arial"/>
          <w:b/>
          <w:sz w:val="22"/>
          <w:szCs w:val="22"/>
        </w:rPr>
        <w:t xml:space="preserve"> </w:t>
      </w:r>
      <w:r w:rsidRPr="002A67FC">
        <w:rPr>
          <w:rFonts w:ascii="Calibri Light" w:hAnsi="Calibri Light" w:cs="Arial"/>
          <w:b/>
          <w:sz w:val="22"/>
          <w:szCs w:val="22"/>
        </w:rPr>
        <w:t>20</w:t>
      </w:r>
      <w:r w:rsidR="00F35404">
        <w:rPr>
          <w:rFonts w:ascii="Calibri Light" w:hAnsi="Calibri Light" w:cs="Arial"/>
          <w:b/>
          <w:sz w:val="22"/>
          <w:szCs w:val="22"/>
        </w:rPr>
        <w:t>2</w:t>
      </w:r>
      <w:r w:rsidR="00057B74">
        <w:rPr>
          <w:rFonts w:ascii="Calibri Light" w:hAnsi="Calibri Light" w:cs="Arial"/>
          <w:b/>
          <w:sz w:val="22"/>
          <w:szCs w:val="22"/>
        </w:rPr>
        <w:t>1</w:t>
      </w:r>
      <w:r w:rsidRPr="002A67FC">
        <w:rPr>
          <w:rFonts w:ascii="Calibri Light" w:hAnsi="Calibri Light" w:cs="Arial"/>
          <w:b/>
          <w:sz w:val="22"/>
          <w:szCs w:val="22"/>
        </w:rPr>
        <w:t xml:space="preserve"> r. do godz. 1</w:t>
      </w:r>
      <w:r w:rsidR="00C854B7">
        <w:rPr>
          <w:rFonts w:ascii="Calibri Light" w:hAnsi="Calibri Light" w:cs="Arial"/>
          <w:b/>
          <w:sz w:val="22"/>
          <w:szCs w:val="22"/>
        </w:rPr>
        <w:t>4</w:t>
      </w:r>
      <w:r w:rsidRPr="002A67FC">
        <w:rPr>
          <w:rFonts w:ascii="Calibri Light" w:hAnsi="Calibri Light" w:cs="Arial"/>
          <w:b/>
          <w:sz w:val="22"/>
          <w:szCs w:val="22"/>
        </w:rPr>
        <w:t>:00</w:t>
      </w:r>
      <w:r w:rsidRPr="002A67FC">
        <w:rPr>
          <w:rFonts w:ascii="Calibri Light" w:hAnsi="Calibri Light" w:cs="Arial"/>
          <w:sz w:val="22"/>
          <w:szCs w:val="22"/>
        </w:rPr>
        <w:t>.</w:t>
      </w: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Decydujące znaczenia dla oceny zachowania powyższego terminu ma data wpływu oferty do Zamawiającego:</w:t>
      </w:r>
    </w:p>
    <w:p w:rsidR="00566979" w:rsidRPr="002A67FC" w:rsidRDefault="007C0177"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listownie na adres: Urząd </w:t>
      </w:r>
      <w:r w:rsidR="00BF533D" w:rsidRPr="002A67FC">
        <w:rPr>
          <w:rFonts w:ascii="Calibri Light" w:hAnsi="Calibri Light" w:cs="Arial"/>
          <w:sz w:val="22"/>
          <w:szCs w:val="22"/>
        </w:rPr>
        <w:t>Gminy Gródek nad Dunajcem, Referat Podatków Rolnictwa i Gospodarki Nieruchomościami</w:t>
      </w:r>
      <w:r w:rsidR="00D40E7F" w:rsidRPr="002A67FC">
        <w:rPr>
          <w:rFonts w:ascii="Calibri Light" w:hAnsi="Calibri Light" w:cs="Arial"/>
          <w:sz w:val="22"/>
          <w:szCs w:val="22"/>
        </w:rPr>
        <w:t>;</w:t>
      </w:r>
      <w:r w:rsidR="00566979" w:rsidRPr="002A67FC">
        <w:rPr>
          <w:rFonts w:ascii="Calibri Light" w:hAnsi="Calibri Light" w:cs="Arial"/>
          <w:sz w:val="22"/>
          <w:szCs w:val="22"/>
        </w:rPr>
        <w:t xml:space="preserve"> Gródek nad Dunajcem 54; </w:t>
      </w:r>
      <w:r w:rsidR="00D40E7F" w:rsidRPr="002A67FC">
        <w:rPr>
          <w:rFonts w:ascii="Calibri Light" w:hAnsi="Calibri Light" w:cs="Arial"/>
          <w:sz w:val="22"/>
          <w:szCs w:val="22"/>
        </w:rPr>
        <w:t>33-</w:t>
      </w:r>
      <w:r w:rsidR="00566979" w:rsidRPr="002A67FC">
        <w:rPr>
          <w:rFonts w:ascii="Calibri Light" w:hAnsi="Calibri Light" w:cs="Arial"/>
          <w:sz w:val="22"/>
          <w:szCs w:val="22"/>
        </w:rPr>
        <w:t>3</w:t>
      </w:r>
      <w:r w:rsidR="00D40E7F" w:rsidRPr="002A67FC">
        <w:rPr>
          <w:rFonts w:ascii="Calibri Light" w:hAnsi="Calibri Light" w:cs="Arial"/>
          <w:sz w:val="22"/>
          <w:szCs w:val="22"/>
        </w:rPr>
        <w:t>18 Gródek nad Dunajcem</w:t>
      </w:r>
      <w:r w:rsidRPr="002A67FC">
        <w:rPr>
          <w:rFonts w:ascii="Calibri Light" w:hAnsi="Calibri Light" w:cs="Arial"/>
          <w:sz w:val="22"/>
          <w:szCs w:val="22"/>
        </w:rPr>
        <w:t>,</w:t>
      </w:r>
      <w:r w:rsidR="00BF533D" w:rsidRPr="002A67FC">
        <w:rPr>
          <w:rFonts w:ascii="Calibri Light" w:hAnsi="Calibri Light" w:cs="Arial"/>
          <w:sz w:val="22"/>
          <w:szCs w:val="22"/>
        </w:rPr>
        <w:t xml:space="preserve"> -</w:t>
      </w:r>
      <w:r w:rsidR="00566979" w:rsidRPr="002A67FC">
        <w:rPr>
          <w:rFonts w:ascii="Calibri Light" w:hAnsi="Calibri Light" w:cs="Arial"/>
          <w:sz w:val="22"/>
          <w:szCs w:val="22"/>
        </w:rPr>
        <w:t xml:space="preserve"> z dopiskiem – </w:t>
      </w:r>
      <w:r w:rsidR="00F17B3C">
        <w:rPr>
          <w:rFonts w:ascii="Calibri Light" w:hAnsi="Calibri Light" w:cs="Arial"/>
          <w:sz w:val="22"/>
          <w:szCs w:val="22"/>
        </w:rPr>
        <w:t>„</w:t>
      </w:r>
      <w:r w:rsidR="00566979" w:rsidRPr="002A67FC">
        <w:rPr>
          <w:rFonts w:ascii="Calibri Light" w:hAnsi="Calibri Light" w:cs="Arial"/>
          <w:sz w:val="22"/>
          <w:szCs w:val="22"/>
        </w:rPr>
        <w:t>OFERTA</w:t>
      </w:r>
      <w:r w:rsidR="00E531CF">
        <w:rPr>
          <w:rFonts w:ascii="Calibri Light" w:hAnsi="Calibri Light" w:cs="Arial"/>
          <w:sz w:val="22"/>
          <w:szCs w:val="22"/>
        </w:rPr>
        <w:t xml:space="preserve"> NA BADANIE STANÓW PRAWNYCH NIERUCHOMOŚCI NA POTRZEBY KOMUNALIZACJI</w:t>
      </w:r>
      <w:r w:rsidR="00057B74">
        <w:rPr>
          <w:rFonts w:ascii="Calibri Light" w:hAnsi="Calibri Light" w:cs="Arial"/>
          <w:sz w:val="22"/>
          <w:szCs w:val="22"/>
        </w:rPr>
        <w:t>.</w:t>
      </w:r>
      <w:r w:rsidR="00F17B3C">
        <w:rPr>
          <w:rFonts w:ascii="Calibri Light" w:hAnsi="Calibri Light" w:cs="Arial"/>
          <w:sz w:val="22"/>
          <w:szCs w:val="22"/>
        </w:rPr>
        <w:t>”</w:t>
      </w:r>
      <w:r w:rsidR="00E531CF">
        <w:rPr>
          <w:rFonts w:ascii="Calibri Light" w:hAnsi="Calibri Light" w:cs="Arial"/>
          <w:sz w:val="22"/>
          <w:szCs w:val="22"/>
        </w:rPr>
        <w:t xml:space="preserve">. </w:t>
      </w:r>
      <w:r w:rsidR="00566979" w:rsidRPr="002A67FC">
        <w:rPr>
          <w:rFonts w:ascii="Calibri Light" w:hAnsi="Calibri Light" w:cs="Arial"/>
          <w:sz w:val="22"/>
          <w:szCs w:val="22"/>
        </w:rPr>
        <w:t>Nie otwierać przed upływem terminu otwarcia ofert</w:t>
      </w:r>
    </w:p>
    <w:p w:rsidR="00566979" w:rsidRPr="002A67FC" w:rsidRDefault="00566979"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 </w:t>
      </w:r>
      <w:r w:rsidR="00BF533D" w:rsidRPr="002A67FC">
        <w:rPr>
          <w:rFonts w:ascii="Calibri Light" w:hAnsi="Calibri Light" w:cs="Arial"/>
          <w:sz w:val="22"/>
          <w:szCs w:val="22"/>
        </w:rPr>
        <w:t>–</w:t>
      </w:r>
      <w:r w:rsidR="007C0177" w:rsidRPr="002A67FC">
        <w:rPr>
          <w:rFonts w:ascii="Calibri Light" w:hAnsi="Calibri Light" w:cs="Arial"/>
          <w:sz w:val="22"/>
          <w:szCs w:val="22"/>
        </w:rPr>
        <w:t xml:space="preserve">osobiście w sekretariacie </w:t>
      </w:r>
      <w:r w:rsidRPr="002A67FC">
        <w:rPr>
          <w:rFonts w:ascii="Calibri Light" w:hAnsi="Calibri Light" w:cs="Arial"/>
          <w:sz w:val="22"/>
          <w:szCs w:val="22"/>
        </w:rPr>
        <w:t>Urzędu Gminy Gródek nad Dunajcem,; Gródek nad Dunajcem 54; 33-318 Gródek nad Dunajcem</w:t>
      </w:r>
      <w:r w:rsidRPr="002A67FC">
        <w:rPr>
          <w:rFonts w:ascii="Calibri Light" w:hAnsi="Calibri Light" w:cs="Arial"/>
          <w:b/>
          <w:sz w:val="22"/>
          <w:szCs w:val="22"/>
        </w:rPr>
        <w:t>,</w:t>
      </w:r>
    </w:p>
    <w:p w:rsidR="00ED21C9" w:rsidRDefault="00ED21C9"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W wersji elektronicznej na adres: </w:t>
      </w:r>
      <w:hyperlink r:id="rId8" w:history="1">
        <w:r w:rsidRPr="002A67FC">
          <w:rPr>
            <w:rStyle w:val="Hipercze"/>
            <w:rFonts w:ascii="Calibri Light" w:hAnsi="Calibri Light" w:cs="Arial"/>
            <w:sz w:val="22"/>
            <w:szCs w:val="22"/>
          </w:rPr>
          <w:t>lczul@gminagrodek.pl</w:t>
        </w:r>
      </w:hyperlink>
      <w:r w:rsidRPr="002A67FC">
        <w:rPr>
          <w:rFonts w:ascii="Calibri Light" w:hAnsi="Calibri Light" w:cs="Arial"/>
          <w:sz w:val="22"/>
          <w:szCs w:val="22"/>
        </w:rPr>
        <w:t xml:space="preserve"> – dopuszcza się złożenie oferty w postaci skanu oferty w formie pisemnej lub podpisanie oferty ważnym certyfikatem elektronicznym</w:t>
      </w:r>
    </w:p>
    <w:p w:rsidR="00944FA7" w:rsidRDefault="00944FA7" w:rsidP="00944FA7">
      <w:pPr>
        <w:tabs>
          <w:tab w:val="center" w:pos="1134"/>
        </w:tabs>
        <w:jc w:val="both"/>
        <w:rPr>
          <w:rFonts w:ascii="Calibri Light" w:hAnsi="Calibri Light" w:cs="Arial"/>
          <w:sz w:val="22"/>
          <w:szCs w:val="22"/>
        </w:rPr>
      </w:pPr>
    </w:p>
    <w:p w:rsidR="00EA4FA9" w:rsidRPr="00EA4FA9" w:rsidRDefault="00944FA7" w:rsidP="00944FA7">
      <w:pPr>
        <w:rPr>
          <w:rFonts w:ascii="Calibri Light" w:hAnsi="Calibri Light"/>
          <w:b/>
          <w:sz w:val="22"/>
          <w:szCs w:val="22"/>
        </w:rPr>
      </w:pPr>
      <w:r w:rsidRPr="00EA4FA9">
        <w:rPr>
          <w:rFonts w:ascii="Calibri Light" w:hAnsi="Calibri Light"/>
          <w:b/>
          <w:sz w:val="22"/>
          <w:szCs w:val="22"/>
        </w:rPr>
        <w:t xml:space="preserve">XI. </w:t>
      </w:r>
      <w:r w:rsidR="00EA4FA9" w:rsidRPr="00EA4FA9">
        <w:rPr>
          <w:rFonts w:ascii="Calibri Light" w:hAnsi="Calibri Light"/>
          <w:b/>
          <w:sz w:val="22"/>
          <w:szCs w:val="22"/>
        </w:rPr>
        <w:t>Związanie ofertą</w:t>
      </w:r>
    </w:p>
    <w:p w:rsidR="00944FA7" w:rsidRPr="00EA4FA9" w:rsidRDefault="00944FA7" w:rsidP="00944FA7">
      <w:pPr>
        <w:rPr>
          <w:rFonts w:ascii="Calibri Light" w:hAnsi="Calibri Light"/>
          <w:sz w:val="22"/>
          <w:szCs w:val="22"/>
        </w:rPr>
      </w:pPr>
      <w:r w:rsidRPr="00EA4FA9">
        <w:rPr>
          <w:rFonts w:ascii="Calibri Light" w:hAnsi="Calibri Light"/>
          <w:sz w:val="22"/>
          <w:szCs w:val="22"/>
        </w:rPr>
        <w:t>Termin związania ofertą wynosi 30 dni</w:t>
      </w:r>
      <w:r w:rsidR="00EA4FA9" w:rsidRPr="00EA4FA9">
        <w:rPr>
          <w:rFonts w:ascii="Calibri Light" w:hAnsi="Calibri Light"/>
          <w:sz w:val="22"/>
          <w:szCs w:val="22"/>
        </w:rPr>
        <w:t xml:space="preserve"> od dnia jej otwarcia.</w:t>
      </w:r>
    </w:p>
    <w:p w:rsidR="00944FA7" w:rsidRPr="00EA4FA9" w:rsidRDefault="00944FA7" w:rsidP="00944FA7">
      <w:pPr>
        <w:rPr>
          <w:rFonts w:ascii="Calibri Light" w:hAnsi="Calibri Light"/>
          <w:sz w:val="22"/>
          <w:szCs w:val="22"/>
        </w:rPr>
      </w:pPr>
      <w:r w:rsidRPr="00EA4FA9">
        <w:rPr>
          <w:rFonts w:ascii="Calibri Light" w:hAnsi="Calibri Light"/>
          <w:sz w:val="22"/>
          <w:szCs w:val="22"/>
        </w:rPr>
        <w:t> </w:t>
      </w:r>
    </w:p>
    <w:p w:rsidR="00944FA7" w:rsidRPr="00EA4FA9" w:rsidRDefault="00944FA7" w:rsidP="00944FA7">
      <w:pPr>
        <w:rPr>
          <w:rFonts w:ascii="Calibri Light" w:hAnsi="Calibri Light"/>
          <w:b/>
          <w:sz w:val="22"/>
          <w:szCs w:val="22"/>
        </w:rPr>
      </w:pPr>
      <w:r w:rsidRPr="00EA4FA9">
        <w:rPr>
          <w:rFonts w:ascii="Calibri Light" w:hAnsi="Calibri Light"/>
          <w:b/>
          <w:sz w:val="22"/>
          <w:szCs w:val="22"/>
        </w:rPr>
        <w:t>XII. Informacja o wyborze najkorzystniejszej oferty:</w:t>
      </w:r>
    </w:p>
    <w:p w:rsidR="00944FA7" w:rsidRPr="00EA4FA9" w:rsidRDefault="00944FA7" w:rsidP="00944FA7">
      <w:pPr>
        <w:rPr>
          <w:rFonts w:ascii="Calibri Light" w:hAnsi="Calibri Light"/>
          <w:sz w:val="22"/>
          <w:szCs w:val="22"/>
        </w:rPr>
      </w:pPr>
      <w:r w:rsidRPr="00EA4FA9">
        <w:rPr>
          <w:rFonts w:ascii="Calibri Light" w:hAnsi="Calibri Light"/>
          <w:sz w:val="22"/>
          <w:szCs w:val="22"/>
        </w:rPr>
        <w:t>Informacja o wyborze najkorzystniejszej oferty zostanie przekazana oferentom na ich wniosek (pisemnie, telefonicznie lub w formie elektronicznej).</w:t>
      </w:r>
    </w:p>
    <w:p w:rsidR="00944FA7" w:rsidRPr="00EA4FA9" w:rsidRDefault="00944FA7" w:rsidP="00944FA7">
      <w:pPr>
        <w:rPr>
          <w:rFonts w:ascii="Calibri Light" w:hAnsi="Calibri Light"/>
          <w:sz w:val="22"/>
          <w:szCs w:val="22"/>
        </w:rPr>
      </w:pPr>
      <w:r w:rsidRPr="00EA4FA9">
        <w:rPr>
          <w:rFonts w:ascii="Calibri Light" w:hAnsi="Calibri Light"/>
          <w:sz w:val="22"/>
          <w:szCs w:val="22"/>
        </w:rPr>
        <w:t> </w:t>
      </w:r>
    </w:p>
    <w:p w:rsidR="00944FA7" w:rsidRPr="00EA4FA9" w:rsidRDefault="00944FA7" w:rsidP="00944FA7">
      <w:pPr>
        <w:rPr>
          <w:rFonts w:ascii="Calibri Light" w:hAnsi="Calibri Light"/>
          <w:b/>
          <w:sz w:val="22"/>
          <w:szCs w:val="22"/>
        </w:rPr>
      </w:pPr>
      <w:r w:rsidRPr="00EA4FA9">
        <w:rPr>
          <w:rFonts w:ascii="Calibri Light" w:hAnsi="Calibri Light"/>
          <w:b/>
          <w:sz w:val="22"/>
          <w:szCs w:val="22"/>
        </w:rPr>
        <w:t>XIII. Informacja o terminie i miejscu podpisania umowy:</w:t>
      </w:r>
    </w:p>
    <w:p w:rsidR="00944FA7" w:rsidRPr="00EA4FA9" w:rsidRDefault="00944FA7" w:rsidP="00944FA7">
      <w:pPr>
        <w:rPr>
          <w:rFonts w:ascii="Calibri Light" w:hAnsi="Calibri Light"/>
          <w:sz w:val="22"/>
          <w:szCs w:val="22"/>
        </w:rPr>
      </w:pPr>
      <w:r w:rsidRPr="00EA4FA9">
        <w:rPr>
          <w:rFonts w:ascii="Calibri Light" w:hAnsi="Calibri Light"/>
          <w:sz w:val="22"/>
          <w:szCs w:val="22"/>
        </w:rPr>
        <w:t>Informacja o terminie i miejscu podpisania umowy zostanie przekazana wykonawcy, którego ofertę wybrano. Wzór umowy stanowi załącznik nr załącznik do zapytania ofertowego</w:t>
      </w:r>
    </w:p>
    <w:p w:rsidR="00EA4FA9" w:rsidRPr="00EA4FA9" w:rsidRDefault="00EA4FA9" w:rsidP="00944FA7">
      <w:pPr>
        <w:rPr>
          <w:rFonts w:ascii="Calibri Light" w:hAnsi="Calibri Light"/>
          <w:sz w:val="22"/>
          <w:szCs w:val="22"/>
        </w:rPr>
      </w:pPr>
    </w:p>
    <w:p w:rsidR="00EA4FA9" w:rsidRPr="00EA4FA9" w:rsidRDefault="00EA4FA9" w:rsidP="00944FA7">
      <w:pPr>
        <w:rPr>
          <w:rFonts w:ascii="Calibri Light" w:hAnsi="Calibri Light"/>
          <w:b/>
          <w:sz w:val="22"/>
          <w:szCs w:val="22"/>
        </w:rPr>
      </w:pPr>
      <w:r w:rsidRPr="00EA4FA9">
        <w:rPr>
          <w:rFonts w:ascii="Calibri Light" w:hAnsi="Calibri Light"/>
          <w:b/>
          <w:sz w:val="22"/>
          <w:szCs w:val="22"/>
        </w:rPr>
        <w:lastRenderedPageBreak/>
        <w:t>XIV. Pouczenie o ochronie danych</w:t>
      </w:r>
    </w:p>
    <w:p w:rsidR="00EA4FA9" w:rsidRPr="004625CB" w:rsidRDefault="00EA4FA9" w:rsidP="00EA4FA9">
      <w:pPr>
        <w:contextualSpacing/>
        <w:jc w:val="both"/>
        <w:rPr>
          <w:rFonts w:ascii="Calibri Light" w:hAnsi="Calibri Light"/>
          <w:sz w:val="20"/>
          <w:szCs w:val="20"/>
        </w:rPr>
      </w:pPr>
      <w:r w:rsidRPr="004625CB">
        <w:rPr>
          <w:rFonts w:ascii="Calibri Light" w:hAnsi="Calibri Light"/>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(Dz.U.UE.L.2016.119.1, dalej jako RODO), informuję, że:</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 xml:space="preserve">Administratorem danych jest </w:t>
      </w:r>
      <w:r w:rsidRPr="004625CB">
        <w:rPr>
          <w:rFonts w:ascii="Calibri Light" w:hAnsi="Calibri Light" w:cs="Times New Roman"/>
          <w:b/>
          <w:sz w:val="20"/>
          <w:szCs w:val="20"/>
        </w:rPr>
        <w:t>Gmina Gródek nad Dunajcem - Wójt Gminy</w:t>
      </w:r>
      <w:r w:rsidRPr="004625CB">
        <w:rPr>
          <w:rFonts w:ascii="Calibri Light" w:hAnsi="Calibri Light" w:cs="Times New Roman"/>
          <w:sz w:val="20"/>
          <w:szCs w:val="20"/>
        </w:rPr>
        <w:t>, mający siedzibę w Gródku nad Dunajcem, pod adresem Gródek nad Dunajcem 54;</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Z administratorem można kontaktować się:</w:t>
      </w:r>
    </w:p>
    <w:p w:rsidR="00EA4FA9" w:rsidRPr="004625CB" w:rsidRDefault="00EA4FA9" w:rsidP="00EA4FA9">
      <w:pPr>
        <w:pStyle w:val="Akapitzlist"/>
        <w:ind w:left="360"/>
        <w:jc w:val="both"/>
        <w:rPr>
          <w:rFonts w:ascii="Calibri Light" w:hAnsi="Calibri Light" w:cs="Times New Roman"/>
          <w:sz w:val="20"/>
          <w:szCs w:val="20"/>
        </w:rPr>
      </w:pPr>
      <w:r w:rsidRPr="004625CB">
        <w:rPr>
          <w:rFonts w:ascii="Calibri Light" w:hAnsi="Calibri Light" w:cs="Times New Roman"/>
          <w:sz w:val="20"/>
          <w:szCs w:val="20"/>
        </w:rPr>
        <w:t xml:space="preserve">listownie: </w:t>
      </w:r>
      <w:r w:rsidRPr="004625CB">
        <w:rPr>
          <w:rFonts w:ascii="Calibri Light" w:hAnsi="Calibri Light" w:cs="Times New Roman"/>
          <w:b/>
          <w:sz w:val="20"/>
          <w:szCs w:val="20"/>
        </w:rPr>
        <w:t>Gródek nad Dunajcem 54; 33-318 Gródek nad Dunajcem;</w:t>
      </w:r>
    </w:p>
    <w:p w:rsidR="00EA4FA9" w:rsidRPr="004625CB" w:rsidRDefault="00EA4FA9" w:rsidP="00EA4FA9">
      <w:pPr>
        <w:pStyle w:val="Akapitzlist"/>
        <w:ind w:left="360"/>
        <w:jc w:val="both"/>
        <w:rPr>
          <w:rFonts w:ascii="Calibri Light" w:hAnsi="Calibri Light" w:cs="Times New Roman"/>
          <w:b/>
          <w:sz w:val="20"/>
          <w:szCs w:val="20"/>
        </w:rPr>
      </w:pPr>
      <w:r w:rsidRPr="004625CB">
        <w:rPr>
          <w:rFonts w:ascii="Calibri Light" w:hAnsi="Calibri Light" w:cs="Times New Roman"/>
          <w:sz w:val="20"/>
          <w:szCs w:val="20"/>
        </w:rPr>
        <w:t xml:space="preserve">lub telefonicznie: </w:t>
      </w:r>
      <w:r w:rsidRPr="004625CB">
        <w:rPr>
          <w:rFonts w:ascii="Calibri Light" w:hAnsi="Calibri Light" w:cs="Times New Roman"/>
          <w:b/>
          <w:sz w:val="20"/>
          <w:szCs w:val="20"/>
        </w:rPr>
        <w:t>018 440 10 35</w:t>
      </w:r>
    </w:p>
    <w:p w:rsidR="00EA4FA9" w:rsidRPr="004625CB" w:rsidRDefault="00EA4FA9" w:rsidP="00EA4FA9">
      <w:pPr>
        <w:pStyle w:val="Akapitzlist"/>
        <w:numPr>
          <w:ilvl w:val="0"/>
          <w:numId w:val="11"/>
        </w:numPr>
        <w:jc w:val="both"/>
        <w:rPr>
          <w:rFonts w:ascii="Calibri Light" w:hAnsi="Calibri Light" w:cs="Times New Roman"/>
          <w:b/>
          <w:sz w:val="20"/>
          <w:szCs w:val="20"/>
        </w:rPr>
      </w:pPr>
      <w:r w:rsidRPr="004625CB">
        <w:rPr>
          <w:rFonts w:ascii="Calibri Light" w:hAnsi="Calibri Light" w:cs="Times New Roman"/>
          <w:sz w:val="20"/>
          <w:szCs w:val="20"/>
        </w:rPr>
        <w:t xml:space="preserve">Administrator wyznaczył Inspektora Ochrony Danych Osobowych, jest nim p. </w:t>
      </w:r>
      <w:r w:rsidRPr="004625CB">
        <w:rPr>
          <w:rFonts w:ascii="Calibri Light" w:hAnsi="Calibri Light" w:cs="Times New Roman"/>
          <w:b/>
          <w:sz w:val="20"/>
          <w:szCs w:val="20"/>
        </w:rPr>
        <w:t>Robert Koterla</w:t>
      </w:r>
      <w:r w:rsidRPr="004625CB">
        <w:rPr>
          <w:rFonts w:ascii="Calibri Light" w:hAnsi="Calibri Light" w:cs="Times New Roman"/>
          <w:sz w:val="20"/>
          <w:szCs w:val="20"/>
        </w:rPr>
        <w:t xml:space="preserve">, można się z nim kontaktować poprzez e-mail na adres: </w:t>
      </w:r>
      <w:hyperlink r:id="rId9" w:history="1">
        <w:r w:rsidRPr="004625CB">
          <w:rPr>
            <w:rStyle w:val="Hipercze"/>
            <w:rFonts w:ascii="Calibri Light" w:hAnsi="Calibri Light" w:cs="Times New Roman"/>
            <w:sz w:val="20"/>
            <w:szCs w:val="20"/>
          </w:rPr>
          <w:t>rkoterla@gminagrodek.pl</w:t>
        </w:r>
      </w:hyperlink>
      <w:r w:rsidRPr="004625CB">
        <w:rPr>
          <w:rStyle w:val="Hipercze"/>
          <w:rFonts w:ascii="Calibri Light" w:hAnsi="Calibri Light" w:cs="Times New Roman"/>
          <w:b/>
          <w:sz w:val="20"/>
          <w:szCs w:val="20"/>
        </w:rPr>
        <w:t>,</w:t>
      </w:r>
    </w:p>
    <w:p w:rsidR="00EA4FA9" w:rsidRPr="004625CB" w:rsidRDefault="00EA4FA9" w:rsidP="00EA4FA9">
      <w:pPr>
        <w:pStyle w:val="Akapitzlist"/>
        <w:ind w:left="360"/>
        <w:jc w:val="both"/>
        <w:rPr>
          <w:rFonts w:ascii="Calibri Light" w:hAnsi="Calibri Light" w:cs="Times New Roman"/>
          <w:sz w:val="20"/>
          <w:szCs w:val="20"/>
        </w:rPr>
      </w:pPr>
      <w:r w:rsidRPr="004625CB">
        <w:rPr>
          <w:rFonts w:ascii="Calibri Light" w:hAnsi="Calibri Light" w:cs="Times New Roman"/>
          <w:sz w:val="20"/>
          <w:szCs w:val="20"/>
        </w:rPr>
        <w:t>Z Inspektorem Ochrony Danych można kontaktować się we wszystkich sprawach dotyczących danych osobowych przetwarzanych przez administratora.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przetwarzane będą w celu:</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wypełnienia obowiązków prawnych, wynikających z ustawy Prawo zamówień publicznych (podstawa prawna: art. 6 ust. 1 lit c Rozporządzenia);</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realizacji umów, (podstawa prawna: art. 6 ust. 1 lit b Rozporządzenia);</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 pozostałych przypadkach Pani/Pana dane osobowe przetwarzane będą wyłącznie na podstawie wcześniej udzielonej zgody w zakresie i celu określonym w treści zgody, (podstawa prawna: art. 6 ust. 1 lit a Rozporządzenia).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mogą być udostępniane innym organom i podmiotom na podstawie obowiązujących przepisów prawa.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będą przechowywane do chwili realizacji zadania, do którego dane osobowe zostały zebrane a następnie, jeśli chodzi o materiały archiwalne, przez czas wynikający z przepisów ustawy z dnia 14 lipca 1983 r. o narodowym zasobie archiwalnym i archiwach (Dz. U. 2018 r. poz. 217 z zm.).</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Zgodnie z RODO przysługuje Pani/Panu prawo do:</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dostępu do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sprostowania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usunięcia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ograniczenia przetwarzania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wniesienia sprzeciw wobec przetwarzania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przeniesienia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wniesienia skargi do organu nadzorczego, tj. Prezes UODO (na adres Urzędu Ochrony Danych Osobowych, ul. Stawki 2, 00 - 193 Warszawa);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jeżeli przetwarzanie danych odbywa się na podstawie zgody na przetwarzanie, klienci mają prawo do cofnięcia zgody na przetwarzanie ich danych osobowych w dowolnym momencie, bez wpływu na zgodność z prawem przetwarzania, którego dokonano na podstawie zgody przed jej cofnięciem.</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Podanie danych osobowych jest wymogiem ustawowym. Osoba, której dane dotyczą jest zobowiązana do ich podania. Inne dane osobowe podane przez Panią/Pana nie na podstawie obowiązującego przepisu prawa, są podawane dobrowolnie, brak ich podania skutkować może ograniczeniem form komunikacji. W sytuacji dobrowolności podawania danych osobowych, zostanie Pani/Pan o tym fakcie poinformowana/y przez merytorycznego pracownika prowadzącego postępowanie.</w:t>
      </w:r>
    </w:p>
    <w:p w:rsidR="00EA4FA9" w:rsidRPr="004625CB" w:rsidRDefault="00EA4FA9" w:rsidP="00944FA7">
      <w:pPr>
        <w:rPr>
          <w:rFonts w:ascii="Calibri Light" w:hAnsi="Calibri Light"/>
          <w:sz w:val="20"/>
          <w:szCs w:val="20"/>
          <w:highlight w:val="yellow"/>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Zatwierdził</w:t>
      </w:r>
    </w:p>
    <w:p w:rsidR="00221BF0" w:rsidRPr="00221BF0" w:rsidRDefault="00221BF0" w:rsidP="00221BF0">
      <w:pPr>
        <w:jc w:val="center"/>
        <w:rPr>
          <w:rFonts w:ascii="Calibri Light" w:hAnsi="Calibri Light"/>
          <w:sz w:val="22"/>
          <w:szCs w:val="22"/>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 Józef Tobiasz</w:t>
      </w:r>
    </w:p>
    <w:p w:rsidR="00221BF0" w:rsidRPr="00221BF0" w:rsidRDefault="00221BF0" w:rsidP="00944FA7">
      <w:pPr>
        <w:rPr>
          <w:rFonts w:ascii="Calibri Light" w:hAnsi="Calibri Light"/>
          <w:sz w:val="22"/>
          <w:szCs w:val="22"/>
          <w:lang w:val="pl"/>
        </w:rPr>
      </w:pPr>
    </w:p>
    <w:p w:rsidR="00221BF0" w:rsidRPr="00221BF0" w:rsidRDefault="00221BF0" w:rsidP="00944FA7">
      <w:pPr>
        <w:rPr>
          <w:rFonts w:ascii="Calibri Light" w:hAnsi="Calibri Light"/>
          <w:sz w:val="22"/>
          <w:szCs w:val="22"/>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 xml:space="preserve">WÓJT GMINY </w:t>
      </w: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GRÓDEK NAD DUNAJCEM</w:t>
      </w:r>
    </w:p>
    <w:p w:rsidR="007C0177" w:rsidRPr="002A67FC" w:rsidRDefault="007C0177" w:rsidP="002733B5">
      <w:pPr>
        <w:tabs>
          <w:tab w:val="center" w:pos="1134"/>
        </w:tabs>
        <w:spacing w:after="80"/>
        <w:jc w:val="both"/>
        <w:rPr>
          <w:rFonts w:ascii="Calibri Light" w:hAnsi="Calibri Light" w:cs="Arial"/>
          <w:b/>
          <w:sz w:val="22"/>
          <w:szCs w:val="22"/>
        </w:rPr>
      </w:pPr>
      <w:bookmarkStart w:id="0" w:name="_GoBack"/>
      <w:bookmarkEnd w:id="0"/>
      <w:r w:rsidRPr="002A67FC">
        <w:rPr>
          <w:rFonts w:ascii="Calibri Light" w:hAnsi="Calibri Light" w:cs="Arial"/>
          <w:b/>
          <w:sz w:val="22"/>
          <w:szCs w:val="22"/>
        </w:rPr>
        <w:t>Załączniki:</w:t>
      </w:r>
    </w:p>
    <w:p w:rsidR="000F4DD3" w:rsidRDefault="007C0177" w:rsidP="000F4DD3">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Formularz ofertowy – załącznik nr 1.</w:t>
      </w:r>
      <w:r w:rsidR="000F4DD3" w:rsidRPr="000F4DD3">
        <w:rPr>
          <w:rFonts w:ascii="Calibri Light" w:hAnsi="Calibri Light" w:cs="Arial"/>
          <w:sz w:val="22"/>
          <w:szCs w:val="22"/>
        </w:rPr>
        <w:t xml:space="preserve"> </w:t>
      </w:r>
    </w:p>
    <w:p w:rsidR="000F4DD3" w:rsidRPr="002A67FC" w:rsidRDefault="000F4DD3" w:rsidP="000F4DD3">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 xml:space="preserve">Formularz </w:t>
      </w:r>
      <w:r>
        <w:rPr>
          <w:rFonts w:ascii="Calibri Light" w:hAnsi="Calibri Light" w:cs="Arial"/>
          <w:sz w:val="22"/>
          <w:szCs w:val="22"/>
        </w:rPr>
        <w:t>cenowy</w:t>
      </w:r>
      <w:r w:rsidRPr="002A67FC">
        <w:rPr>
          <w:rFonts w:ascii="Calibri Light" w:hAnsi="Calibri Light" w:cs="Arial"/>
          <w:sz w:val="22"/>
          <w:szCs w:val="22"/>
        </w:rPr>
        <w:t xml:space="preserve"> – załącznik nr 1</w:t>
      </w:r>
      <w:r>
        <w:rPr>
          <w:rFonts w:ascii="Calibri Light" w:hAnsi="Calibri Light" w:cs="Arial"/>
          <w:sz w:val="22"/>
          <w:szCs w:val="22"/>
        </w:rPr>
        <w:t>a</w:t>
      </w:r>
      <w:r w:rsidRPr="002A67FC">
        <w:rPr>
          <w:rFonts w:ascii="Calibri Light" w:hAnsi="Calibri Light" w:cs="Arial"/>
          <w:sz w:val="22"/>
          <w:szCs w:val="22"/>
        </w:rPr>
        <w:t>.</w:t>
      </w:r>
    </w:p>
    <w:p w:rsidR="007C0177" w:rsidRPr="002A67FC" w:rsidRDefault="007C0177" w:rsidP="002733B5">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Projekt umowy – załącznik nr 2.</w:t>
      </w:r>
    </w:p>
    <w:sectPr w:rsidR="007C0177" w:rsidRPr="002A67FC" w:rsidSect="007C0177">
      <w:pgSz w:w="11906" w:h="16838" w:code="9"/>
      <w:pgMar w:top="1418" w:right="1418" w:bottom="1418" w:left="1418"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9A" w:rsidRDefault="00C82C9A">
      <w:r>
        <w:separator/>
      </w:r>
    </w:p>
  </w:endnote>
  <w:endnote w:type="continuationSeparator" w:id="0">
    <w:p w:rsidR="00C82C9A" w:rsidRDefault="00C8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9A" w:rsidRDefault="00C82C9A">
      <w:r>
        <w:separator/>
      </w:r>
    </w:p>
  </w:footnote>
  <w:footnote w:type="continuationSeparator" w:id="0">
    <w:p w:rsidR="00C82C9A" w:rsidRDefault="00C82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E53"/>
    <w:multiLevelType w:val="hybridMultilevel"/>
    <w:tmpl w:val="05D29ADA"/>
    <w:lvl w:ilvl="0" w:tplc="B39857D6">
      <w:start w:val="1"/>
      <w:numFmt w:val="bullet"/>
      <w:lvlText w:val="-"/>
      <w:lvlJc w:val="left"/>
      <w:pPr>
        <w:tabs>
          <w:tab w:val="num" w:pos="708"/>
        </w:tabs>
        <w:ind w:left="932" w:hanging="224"/>
      </w:pPr>
      <w:rPr>
        <w:rFonts w:ascii="Arial" w:hAnsi="Arial" w:hint="default"/>
      </w:rPr>
    </w:lvl>
    <w:lvl w:ilvl="1" w:tplc="04150003" w:tentative="1">
      <w:start w:val="1"/>
      <w:numFmt w:val="bullet"/>
      <w:lvlText w:val="o"/>
      <w:lvlJc w:val="left"/>
      <w:pPr>
        <w:tabs>
          <w:tab w:val="num" w:pos="1068"/>
        </w:tabs>
        <w:ind w:left="1068" w:hanging="360"/>
      </w:pPr>
      <w:rPr>
        <w:rFonts w:ascii="Courier New" w:hAnsi="Courier New" w:cs="Courier New" w:hint="default"/>
      </w:rPr>
    </w:lvl>
    <w:lvl w:ilvl="2" w:tplc="04150005" w:tentative="1">
      <w:start w:val="1"/>
      <w:numFmt w:val="bullet"/>
      <w:lvlText w:val=""/>
      <w:lvlJc w:val="left"/>
      <w:pPr>
        <w:tabs>
          <w:tab w:val="num" w:pos="1788"/>
        </w:tabs>
        <w:ind w:left="1788" w:hanging="360"/>
      </w:pPr>
      <w:rPr>
        <w:rFonts w:ascii="Wingdings" w:hAnsi="Wingdings" w:hint="default"/>
      </w:rPr>
    </w:lvl>
    <w:lvl w:ilvl="3" w:tplc="04150001" w:tentative="1">
      <w:start w:val="1"/>
      <w:numFmt w:val="bullet"/>
      <w:lvlText w:val=""/>
      <w:lvlJc w:val="left"/>
      <w:pPr>
        <w:tabs>
          <w:tab w:val="num" w:pos="2508"/>
        </w:tabs>
        <w:ind w:left="2508" w:hanging="360"/>
      </w:pPr>
      <w:rPr>
        <w:rFonts w:ascii="Symbol" w:hAnsi="Symbol" w:hint="default"/>
      </w:rPr>
    </w:lvl>
    <w:lvl w:ilvl="4" w:tplc="04150003" w:tentative="1">
      <w:start w:val="1"/>
      <w:numFmt w:val="bullet"/>
      <w:lvlText w:val="o"/>
      <w:lvlJc w:val="left"/>
      <w:pPr>
        <w:tabs>
          <w:tab w:val="num" w:pos="3228"/>
        </w:tabs>
        <w:ind w:left="3228" w:hanging="360"/>
      </w:pPr>
      <w:rPr>
        <w:rFonts w:ascii="Courier New" w:hAnsi="Courier New" w:cs="Courier New" w:hint="default"/>
      </w:rPr>
    </w:lvl>
    <w:lvl w:ilvl="5" w:tplc="04150005" w:tentative="1">
      <w:start w:val="1"/>
      <w:numFmt w:val="bullet"/>
      <w:lvlText w:val=""/>
      <w:lvlJc w:val="left"/>
      <w:pPr>
        <w:tabs>
          <w:tab w:val="num" w:pos="3948"/>
        </w:tabs>
        <w:ind w:left="3948" w:hanging="360"/>
      </w:pPr>
      <w:rPr>
        <w:rFonts w:ascii="Wingdings" w:hAnsi="Wingdings" w:hint="default"/>
      </w:rPr>
    </w:lvl>
    <w:lvl w:ilvl="6" w:tplc="04150001" w:tentative="1">
      <w:start w:val="1"/>
      <w:numFmt w:val="bullet"/>
      <w:lvlText w:val=""/>
      <w:lvlJc w:val="left"/>
      <w:pPr>
        <w:tabs>
          <w:tab w:val="num" w:pos="4668"/>
        </w:tabs>
        <w:ind w:left="4668" w:hanging="360"/>
      </w:pPr>
      <w:rPr>
        <w:rFonts w:ascii="Symbol" w:hAnsi="Symbol" w:hint="default"/>
      </w:rPr>
    </w:lvl>
    <w:lvl w:ilvl="7" w:tplc="04150003" w:tentative="1">
      <w:start w:val="1"/>
      <w:numFmt w:val="bullet"/>
      <w:lvlText w:val="o"/>
      <w:lvlJc w:val="left"/>
      <w:pPr>
        <w:tabs>
          <w:tab w:val="num" w:pos="5388"/>
        </w:tabs>
        <w:ind w:left="5388" w:hanging="360"/>
      </w:pPr>
      <w:rPr>
        <w:rFonts w:ascii="Courier New" w:hAnsi="Courier New" w:cs="Courier New" w:hint="default"/>
      </w:rPr>
    </w:lvl>
    <w:lvl w:ilvl="8" w:tplc="04150005" w:tentative="1">
      <w:start w:val="1"/>
      <w:numFmt w:val="bullet"/>
      <w:lvlText w:val=""/>
      <w:lvlJc w:val="left"/>
      <w:pPr>
        <w:tabs>
          <w:tab w:val="num" w:pos="6108"/>
        </w:tabs>
        <w:ind w:left="6108" w:hanging="360"/>
      </w:pPr>
      <w:rPr>
        <w:rFonts w:ascii="Wingdings" w:hAnsi="Wingdings" w:hint="default"/>
      </w:rPr>
    </w:lvl>
  </w:abstractNum>
  <w:abstractNum w:abstractNumId="1">
    <w:nsid w:val="02041005"/>
    <w:multiLevelType w:val="hybridMultilevel"/>
    <w:tmpl w:val="D3C614CE"/>
    <w:lvl w:ilvl="0" w:tplc="8D80D8EA">
      <w:start w:val="1"/>
      <w:numFmt w:val="decimal"/>
      <w:lvlText w:val="%1."/>
      <w:lvlJc w:val="left"/>
      <w:pPr>
        <w:tabs>
          <w:tab w:val="num" w:pos="540"/>
        </w:tabs>
        <w:ind w:left="540" w:hanging="360"/>
      </w:pPr>
      <w:rPr>
        <w:rFonts w:ascii="Arial" w:hAnsi="Arial" w:hint="default"/>
        <w:b w:val="0"/>
        <w:i w:val="0"/>
        <w:sz w:val="20"/>
        <w:szCs w:val="20"/>
      </w:r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abstractNum w:abstractNumId="2">
    <w:nsid w:val="05BD4E20"/>
    <w:multiLevelType w:val="hybridMultilevel"/>
    <w:tmpl w:val="4B2E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894C49"/>
    <w:multiLevelType w:val="multilevel"/>
    <w:tmpl w:val="4C6059B0"/>
    <w:lvl w:ilvl="0">
      <w:start w:val="1"/>
      <w:numFmt w:val="lowerLetter"/>
      <w:lvlText w:val="%1)"/>
      <w:lvlJc w:val="left"/>
      <w:pPr>
        <w:tabs>
          <w:tab w:val="num" w:pos="227"/>
        </w:tabs>
        <w:ind w:left="340" w:hanging="340"/>
      </w:pPr>
      <w:rPr>
        <w:rFonts w:ascii="Arial" w:hAnsi="Arial" w:cs="Arial" w:hint="default"/>
        <w:b w:val="0"/>
        <w:i w:val="0"/>
        <w:sz w:val="20"/>
        <w:szCs w:val="20"/>
      </w:rPr>
    </w:lvl>
    <w:lvl w:ilvl="1">
      <w:start w:val="1"/>
      <w:numFmt w:val="decimal"/>
      <w:lvlText w:val="%2)"/>
      <w:lvlJc w:val="left"/>
      <w:pPr>
        <w:tabs>
          <w:tab w:val="num" w:pos="900"/>
        </w:tabs>
        <w:ind w:left="900" w:hanging="360"/>
      </w:pPr>
      <w:rPr>
        <w:rFonts w:hint="default"/>
        <w:b/>
        <w:i w:val="0"/>
        <w:sz w:val="20"/>
        <w:szCs w:val="20"/>
      </w:rPr>
    </w:lvl>
    <w:lvl w:ilvl="2">
      <w:start w:val="1"/>
      <w:numFmt w:val="lowerLetter"/>
      <w:lvlText w:val="%3)"/>
      <w:lvlJc w:val="left"/>
      <w:pPr>
        <w:tabs>
          <w:tab w:val="num" w:pos="1080"/>
        </w:tabs>
        <w:ind w:left="1080" w:hanging="360"/>
      </w:pPr>
      <w:rPr>
        <w:rFonts w:ascii="Arial" w:hAnsi="Arial" w:cs="Arial" w:hint="default"/>
        <w:b/>
        <w:i w:val="0"/>
        <w:sz w:val="20"/>
        <w:szCs w:val="20"/>
      </w:rPr>
    </w:lvl>
    <w:lvl w:ilvl="3">
      <w:start w:val="1"/>
      <w:numFmt w:val="bullet"/>
      <w:lvlText w:val="-"/>
      <w:lvlJc w:val="left"/>
      <w:pPr>
        <w:tabs>
          <w:tab w:val="num" w:pos="1440"/>
        </w:tabs>
        <w:ind w:left="1440" w:hanging="360"/>
      </w:pPr>
      <w:rPr>
        <w:rFonts w:ascii="Times New Roman" w:hAnsi="Times New Roman" w:cs="Times New Roman" w:hint="default"/>
        <w:b/>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376347"/>
    <w:multiLevelType w:val="hybridMultilevel"/>
    <w:tmpl w:val="CAB86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79212B"/>
    <w:multiLevelType w:val="multilevel"/>
    <w:tmpl w:val="43A6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24DA1"/>
    <w:multiLevelType w:val="hybridMultilevel"/>
    <w:tmpl w:val="C9DCAF6A"/>
    <w:lvl w:ilvl="0" w:tplc="7E920D0A">
      <w:start w:val="1"/>
      <w:numFmt w:val="decimal"/>
      <w:lvlText w:val="%1."/>
      <w:lvlJc w:val="left"/>
      <w:pPr>
        <w:tabs>
          <w:tab w:val="num" w:pos="397"/>
        </w:tabs>
        <w:ind w:left="397" w:hanging="397"/>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8AD4A35"/>
    <w:multiLevelType w:val="hybridMultilevel"/>
    <w:tmpl w:val="C694B0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7814861"/>
    <w:multiLevelType w:val="multilevel"/>
    <w:tmpl w:val="D050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87116"/>
    <w:multiLevelType w:val="hybridMultilevel"/>
    <w:tmpl w:val="70B8B67E"/>
    <w:lvl w:ilvl="0" w:tplc="7E920D0A">
      <w:start w:val="1"/>
      <w:numFmt w:val="decimal"/>
      <w:lvlText w:val="%1."/>
      <w:lvlJc w:val="left"/>
      <w:pPr>
        <w:tabs>
          <w:tab w:val="num" w:pos="397"/>
        </w:tabs>
        <w:ind w:left="397" w:hanging="397"/>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BA7297B"/>
    <w:multiLevelType w:val="hybridMultilevel"/>
    <w:tmpl w:val="13CCF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7436800"/>
    <w:multiLevelType w:val="hybridMultilevel"/>
    <w:tmpl w:val="18CEE018"/>
    <w:lvl w:ilvl="0" w:tplc="7F3CA728">
      <w:start w:val="1"/>
      <w:numFmt w:val="bullet"/>
      <w:lvlText w:val="-"/>
      <w:lvlJc w:val="left"/>
      <w:pPr>
        <w:tabs>
          <w:tab w:val="num" w:pos="397"/>
        </w:tabs>
        <w:ind w:left="397" w:hanging="397"/>
      </w:pPr>
      <w:rPr>
        <w:rFonts w:ascii="Times New Roman" w:hAnsi="Times New Roman" w:cs="Times New Roman" w:hint="default"/>
        <w:b/>
        <w:i w:val="0"/>
        <w:sz w:val="20"/>
        <w:szCs w:val="20"/>
      </w:rPr>
    </w:lvl>
    <w:lvl w:ilvl="1" w:tplc="FF748BC2">
      <w:start w:val="2"/>
      <w:numFmt w:val="decimal"/>
      <w:lvlText w:val="%2."/>
      <w:lvlJc w:val="right"/>
      <w:pPr>
        <w:tabs>
          <w:tab w:val="num" w:pos="1246"/>
        </w:tabs>
        <w:ind w:left="1246" w:hanging="166"/>
      </w:pPr>
      <w:rPr>
        <w:rFonts w:ascii="Arial" w:hAnsi="Arial"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5CE503E4"/>
    <w:multiLevelType w:val="multilevel"/>
    <w:tmpl w:val="DE68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3D322D"/>
    <w:multiLevelType w:val="hybridMultilevel"/>
    <w:tmpl w:val="65060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FC14AB3"/>
    <w:multiLevelType w:val="hybridMultilevel"/>
    <w:tmpl w:val="3C3A0E9E"/>
    <w:lvl w:ilvl="0" w:tplc="83A6E420">
      <w:start w:val="1"/>
      <w:numFmt w:val="decimal"/>
      <w:lvlText w:val="%1."/>
      <w:lvlJc w:val="left"/>
      <w:pPr>
        <w:ind w:left="360" w:hanging="360"/>
      </w:pPr>
      <w:rPr>
        <w:rFonts w:ascii="Calibri" w:hAnsi="Calibri" w:hint="default"/>
        <w:sz w:val="20"/>
      </w:rPr>
    </w:lvl>
    <w:lvl w:ilvl="1" w:tplc="0ABC26EA">
      <w:numFmt w:val="bullet"/>
      <w:lvlText w:val="-"/>
      <w:lvlJc w:val="left"/>
      <w:pPr>
        <w:ind w:left="1080" w:hanging="360"/>
      </w:pPr>
      <w:rPr>
        <w:rFonts w:ascii="Calibri Light" w:eastAsia="Arial Unicode MS" w:hAnsi="Calibri Light"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66147B6"/>
    <w:multiLevelType w:val="hybridMultilevel"/>
    <w:tmpl w:val="E4DEC4EE"/>
    <w:lvl w:ilvl="0" w:tplc="9BB4E37E">
      <w:start w:val="1"/>
      <w:numFmt w:val="decimal"/>
      <w:lvlText w:val="%1."/>
      <w:lvlJc w:val="left"/>
      <w:pPr>
        <w:tabs>
          <w:tab w:val="num" w:pos="540"/>
        </w:tabs>
        <w:ind w:left="540" w:hanging="360"/>
      </w:pPr>
      <w:rPr>
        <w:rFonts w:ascii="Arial" w:hAnsi="Arial" w:hint="default"/>
        <w:b w:val="0"/>
        <w:i w:val="0"/>
        <w:sz w:val="20"/>
        <w:szCs w:val="20"/>
      </w:r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num w:numId="1">
    <w:abstractNumId w:val="11"/>
  </w:num>
  <w:num w:numId="2">
    <w:abstractNumId w:val="9"/>
  </w:num>
  <w:num w:numId="3">
    <w:abstractNumId w:val="15"/>
  </w:num>
  <w:num w:numId="4">
    <w:abstractNumId w:val="1"/>
  </w:num>
  <w:num w:numId="5">
    <w:abstractNumId w:val="3"/>
  </w:num>
  <w:num w:numId="6">
    <w:abstractNumId w:val="0"/>
  </w:num>
  <w:num w:numId="7">
    <w:abstractNumId w:val="6"/>
  </w:num>
  <w:num w:numId="8">
    <w:abstractNumId w:val="12"/>
  </w:num>
  <w:num w:numId="9">
    <w:abstractNumId w:val="8"/>
  </w:num>
  <w:num w:numId="10">
    <w:abstractNumId w:val="5"/>
  </w:num>
  <w:num w:numId="11">
    <w:abstractNumId w:val="14"/>
  </w:num>
  <w:num w:numId="12">
    <w:abstractNumId w:val="13"/>
  </w:num>
  <w:num w:numId="13">
    <w:abstractNumId w:val="7"/>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F2"/>
    <w:rsid w:val="0005057B"/>
    <w:rsid w:val="00057B74"/>
    <w:rsid w:val="000A5BC4"/>
    <w:rsid w:val="000A7430"/>
    <w:rsid w:val="000D02CD"/>
    <w:rsid w:val="000D7613"/>
    <w:rsid w:val="000E28AD"/>
    <w:rsid w:val="000F4DD3"/>
    <w:rsid w:val="0010625C"/>
    <w:rsid w:val="001112C5"/>
    <w:rsid w:val="0015187C"/>
    <w:rsid w:val="001630FD"/>
    <w:rsid w:val="00172037"/>
    <w:rsid w:val="0018291D"/>
    <w:rsid w:val="001E1545"/>
    <w:rsid w:val="001F46C1"/>
    <w:rsid w:val="00221BF0"/>
    <w:rsid w:val="00253B28"/>
    <w:rsid w:val="00262FF7"/>
    <w:rsid w:val="002707EA"/>
    <w:rsid w:val="002733B5"/>
    <w:rsid w:val="002A67FC"/>
    <w:rsid w:val="002D42F2"/>
    <w:rsid w:val="002D66FC"/>
    <w:rsid w:val="002E3764"/>
    <w:rsid w:val="00301FD6"/>
    <w:rsid w:val="00305523"/>
    <w:rsid w:val="00305E7B"/>
    <w:rsid w:val="00340E9E"/>
    <w:rsid w:val="003E4378"/>
    <w:rsid w:val="003E741C"/>
    <w:rsid w:val="00417C27"/>
    <w:rsid w:val="0044171F"/>
    <w:rsid w:val="004625CB"/>
    <w:rsid w:val="004629A3"/>
    <w:rsid w:val="00485AEA"/>
    <w:rsid w:val="004A0343"/>
    <w:rsid w:val="00515A5B"/>
    <w:rsid w:val="00541877"/>
    <w:rsid w:val="00545C0D"/>
    <w:rsid w:val="00566979"/>
    <w:rsid w:val="00573BD7"/>
    <w:rsid w:val="00584E11"/>
    <w:rsid w:val="00585EF9"/>
    <w:rsid w:val="005E5309"/>
    <w:rsid w:val="006046FE"/>
    <w:rsid w:val="0063671D"/>
    <w:rsid w:val="006511B6"/>
    <w:rsid w:val="00667B69"/>
    <w:rsid w:val="0067472A"/>
    <w:rsid w:val="006F5F6D"/>
    <w:rsid w:val="007C0177"/>
    <w:rsid w:val="00813C20"/>
    <w:rsid w:val="00822747"/>
    <w:rsid w:val="0086733E"/>
    <w:rsid w:val="00873007"/>
    <w:rsid w:val="00893BEA"/>
    <w:rsid w:val="008C065F"/>
    <w:rsid w:val="008C67A3"/>
    <w:rsid w:val="00911322"/>
    <w:rsid w:val="00944FA7"/>
    <w:rsid w:val="009811EA"/>
    <w:rsid w:val="009A0E3D"/>
    <w:rsid w:val="00A548DC"/>
    <w:rsid w:val="00A80007"/>
    <w:rsid w:val="00AB147C"/>
    <w:rsid w:val="00AC0A12"/>
    <w:rsid w:val="00B26C01"/>
    <w:rsid w:val="00BB5A70"/>
    <w:rsid w:val="00BB7E17"/>
    <w:rsid w:val="00BC7536"/>
    <w:rsid w:val="00BF533D"/>
    <w:rsid w:val="00C01BCF"/>
    <w:rsid w:val="00C14D11"/>
    <w:rsid w:val="00C360D3"/>
    <w:rsid w:val="00C539E9"/>
    <w:rsid w:val="00C82C9A"/>
    <w:rsid w:val="00C854B7"/>
    <w:rsid w:val="00D40E7F"/>
    <w:rsid w:val="00DE3A9A"/>
    <w:rsid w:val="00E3416F"/>
    <w:rsid w:val="00E45B27"/>
    <w:rsid w:val="00E531CF"/>
    <w:rsid w:val="00EA4FA9"/>
    <w:rsid w:val="00ED15FC"/>
    <w:rsid w:val="00ED21C9"/>
    <w:rsid w:val="00F17B3C"/>
    <w:rsid w:val="00F35404"/>
    <w:rsid w:val="00F66DC4"/>
    <w:rsid w:val="00F90D06"/>
    <w:rsid w:val="00F942AA"/>
    <w:rsid w:val="00FA0157"/>
    <w:rsid w:val="00FA2FFA"/>
    <w:rsid w:val="00FD4DAA"/>
    <w:rsid w:val="00FE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17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7C0177"/>
    <w:pPr>
      <w:tabs>
        <w:tab w:val="center" w:pos="4536"/>
        <w:tab w:val="right" w:pos="9072"/>
      </w:tabs>
    </w:pPr>
  </w:style>
  <w:style w:type="paragraph" w:styleId="Stopka">
    <w:name w:val="footer"/>
    <w:basedOn w:val="Normalny"/>
    <w:rsid w:val="007C0177"/>
    <w:pPr>
      <w:tabs>
        <w:tab w:val="center" w:pos="4536"/>
        <w:tab w:val="right" w:pos="9072"/>
      </w:tabs>
    </w:pPr>
  </w:style>
  <w:style w:type="paragraph" w:customStyle="1" w:styleId="ZnakZnakZnakZnakZnak">
    <w:name w:val="Znak Znak Znak Znak Znak"/>
    <w:basedOn w:val="Normalny"/>
    <w:rsid w:val="007C0177"/>
  </w:style>
  <w:style w:type="character" w:styleId="Hipercze">
    <w:name w:val="Hyperlink"/>
    <w:basedOn w:val="Domylnaczcionkaakapitu"/>
    <w:uiPriority w:val="99"/>
    <w:unhideWhenUsed/>
    <w:rsid w:val="00ED21C9"/>
    <w:rPr>
      <w:color w:val="0000FF" w:themeColor="hyperlink"/>
      <w:u w:val="single"/>
    </w:rPr>
  </w:style>
  <w:style w:type="character" w:customStyle="1" w:styleId="Teksttreci">
    <w:name w:val="Tekst treści_"/>
    <w:basedOn w:val="Domylnaczcionkaakapitu"/>
    <w:link w:val="Teksttreci0"/>
    <w:rsid w:val="00301FD6"/>
    <w:rPr>
      <w:rFonts w:ascii="Calibri" w:eastAsia="Calibri" w:hAnsi="Calibri" w:cs="Calibri"/>
      <w:sz w:val="21"/>
      <w:szCs w:val="21"/>
      <w:shd w:val="clear" w:color="auto" w:fill="FFFFFF"/>
    </w:rPr>
  </w:style>
  <w:style w:type="paragraph" w:customStyle="1" w:styleId="Teksttreci0">
    <w:name w:val="Tekst treści"/>
    <w:basedOn w:val="Normalny"/>
    <w:link w:val="Teksttreci"/>
    <w:rsid w:val="00301FD6"/>
    <w:pPr>
      <w:shd w:val="clear" w:color="auto" w:fill="FFFFFF"/>
      <w:spacing w:after="180" w:line="0" w:lineRule="atLeast"/>
      <w:ind w:hanging="260"/>
    </w:pPr>
    <w:rPr>
      <w:rFonts w:ascii="Calibri" w:eastAsia="Calibri" w:hAnsi="Calibri" w:cs="Calibri"/>
      <w:sz w:val="21"/>
      <w:szCs w:val="21"/>
    </w:rPr>
  </w:style>
  <w:style w:type="paragraph" w:styleId="Akapitzlist">
    <w:name w:val="List Paragraph"/>
    <w:basedOn w:val="Normalny"/>
    <w:uiPriority w:val="34"/>
    <w:qFormat/>
    <w:rsid w:val="00EA4FA9"/>
    <w:pPr>
      <w:ind w:left="720"/>
      <w:contextualSpacing/>
    </w:pPr>
    <w:rPr>
      <w:rFonts w:ascii="Arial Unicode MS" w:eastAsia="Arial Unicode MS" w:hAnsi="Arial Unicode MS" w:cs="Arial Unicode MS"/>
      <w:color w:val="000000"/>
      <w:lang w:va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17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7C0177"/>
    <w:pPr>
      <w:tabs>
        <w:tab w:val="center" w:pos="4536"/>
        <w:tab w:val="right" w:pos="9072"/>
      </w:tabs>
    </w:pPr>
  </w:style>
  <w:style w:type="paragraph" w:styleId="Stopka">
    <w:name w:val="footer"/>
    <w:basedOn w:val="Normalny"/>
    <w:rsid w:val="007C0177"/>
    <w:pPr>
      <w:tabs>
        <w:tab w:val="center" w:pos="4536"/>
        <w:tab w:val="right" w:pos="9072"/>
      </w:tabs>
    </w:pPr>
  </w:style>
  <w:style w:type="paragraph" w:customStyle="1" w:styleId="ZnakZnakZnakZnakZnak">
    <w:name w:val="Znak Znak Znak Znak Znak"/>
    <w:basedOn w:val="Normalny"/>
    <w:rsid w:val="007C0177"/>
  </w:style>
  <w:style w:type="character" w:styleId="Hipercze">
    <w:name w:val="Hyperlink"/>
    <w:basedOn w:val="Domylnaczcionkaakapitu"/>
    <w:uiPriority w:val="99"/>
    <w:unhideWhenUsed/>
    <w:rsid w:val="00ED21C9"/>
    <w:rPr>
      <w:color w:val="0000FF" w:themeColor="hyperlink"/>
      <w:u w:val="single"/>
    </w:rPr>
  </w:style>
  <w:style w:type="character" w:customStyle="1" w:styleId="Teksttreci">
    <w:name w:val="Tekst treści_"/>
    <w:basedOn w:val="Domylnaczcionkaakapitu"/>
    <w:link w:val="Teksttreci0"/>
    <w:rsid w:val="00301FD6"/>
    <w:rPr>
      <w:rFonts w:ascii="Calibri" w:eastAsia="Calibri" w:hAnsi="Calibri" w:cs="Calibri"/>
      <w:sz w:val="21"/>
      <w:szCs w:val="21"/>
      <w:shd w:val="clear" w:color="auto" w:fill="FFFFFF"/>
    </w:rPr>
  </w:style>
  <w:style w:type="paragraph" w:customStyle="1" w:styleId="Teksttreci0">
    <w:name w:val="Tekst treści"/>
    <w:basedOn w:val="Normalny"/>
    <w:link w:val="Teksttreci"/>
    <w:rsid w:val="00301FD6"/>
    <w:pPr>
      <w:shd w:val="clear" w:color="auto" w:fill="FFFFFF"/>
      <w:spacing w:after="180" w:line="0" w:lineRule="atLeast"/>
      <w:ind w:hanging="260"/>
    </w:pPr>
    <w:rPr>
      <w:rFonts w:ascii="Calibri" w:eastAsia="Calibri" w:hAnsi="Calibri" w:cs="Calibri"/>
      <w:sz w:val="21"/>
      <w:szCs w:val="21"/>
    </w:rPr>
  </w:style>
  <w:style w:type="paragraph" w:styleId="Akapitzlist">
    <w:name w:val="List Paragraph"/>
    <w:basedOn w:val="Normalny"/>
    <w:uiPriority w:val="34"/>
    <w:qFormat/>
    <w:rsid w:val="00EA4FA9"/>
    <w:pPr>
      <w:ind w:left="720"/>
      <w:contextualSpacing/>
    </w:pPr>
    <w:rPr>
      <w:rFonts w:ascii="Arial Unicode MS" w:eastAsia="Arial Unicode MS" w:hAnsi="Arial Unicode MS" w:cs="Arial Unicode MS"/>
      <w:color w:val="000000"/>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zul@gminagrodek.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oterla@gminagrod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9481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2020-08-31T10:35:00Z</dcterms:created>
  <dcterms:modified xsi:type="dcterms:W3CDTF">2021-07-15T13:54:00Z</dcterms:modified>
</cp:coreProperties>
</file>