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bookmarkStart w:id="4" w:name="_GoBack"/>
      <w:bookmarkEnd w:id="4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5" w:name="bookmark2"/>
      <w:bookmarkStart w:id="6" w:name="_Toc19877621"/>
      <w:bookmarkStart w:id="7" w:name="_Toc19877828"/>
      <w:r w:rsidRPr="003A39BB">
        <w:rPr>
          <w:rFonts w:ascii="Calibri Light" w:hAnsi="Calibri Light"/>
        </w:rPr>
        <w:t>Zobowiązania wykonawcy</w:t>
      </w:r>
      <w:bookmarkEnd w:id="5"/>
      <w:bookmarkEnd w:id="6"/>
      <w:bookmarkEnd w:id="7"/>
    </w:p>
    <w:p w:rsidR="008177C6" w:rsidRPr="00B71CBA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B71CBA">
        <w:rPr>
          <w:rFonts w:ascii="Calibri Light" w:hAnsi="Calibri Light"/>
          <w:b/>
        </w:rPr>
        <w:t>Zobowiązuję się wykonać przedmiot zamówienia :</w:t>
      </w:r>
    </w:p>
    <w:p w:rsidR="002000BC" w:rsidRPr="002000BC" w:rsidRDefault="002000BC" w:rsidP="002000BC">
      <w:pPr>
        <w:jc w:val="both"/>
        <w:rPr>
          <w:rFonts w:ascii="Calibri Light" w:hAnsi="Calibri Light"/>
          <w:b/>
          <w:szCs w:val="20"/>
        </w:rPr>
      </w:pPr>
      <w:bookmarkStart w:id="8" w:name="_Toc19877830"/>
      <w:r w:rsidRPr="00B71CBA">
        <w:rPr>
          <w:rFonts w:ascii="Calibri Light" w:hAnsi="Calibri Light"/>
          <w:b/>
          <w:szCs w:val="20"/>
        </w:rPr>
        <w:t xml:space="preserve">Wykonanie przez uprawnionego geodetę czynności w postępowaniu o rozgraniczenie nieruchomości: działki ewidencyjnej </w:t>
      </w:r>
      <w:r w:rsidR="00B71CBA" w:rsidRPr="00B71CBA">
        <w:rPr>
          <w:rFonts w:ascii="Calibri Light" w:hAnsi="Calibri Light"/>
          <w:b/>
          <w:szCs w:val="20"/>
        </w:rPr>
        <w:t>146/3</w:t>
      </w:r>
      <w:r w:rsidRPr="00B71CBA">
        <w:rPr>
          <w:rFonts w:ascii="Calibri Light" w:hAnsi="Calibri Light"/>
          <w:b/>
          <w:szCs w:val="20"/>
        </w:rPr>
        <w:t xml:space="preserve"> </w:t>
      </w:r>
      <w:proofErr w:type="spellStart"/>
      <w:r w:rsidRPr="00B71CBA">
        <w:rPr>
          <w:rFonts w:ascii="Calibri Light" w:hAnsi="Calibri Light"/>
          <w:b/>
          <w:szCs w:val="20"/>
        </w:rPr>
        <w:t>obr</w:t>
      </w:r>
      <w:proofErr w:type="spellEnd"/>
      <w:r w:rsidRPr="00B71CBA">
        <w:rPr>
          <w:rFonts w:ascii="Calibri Light" w:hAnsi="Calibri Light"/>
          <w:b/>
          <w:szCs w:val="20"/>
        </w:rPr>
        <w:t xml:space="preserve">. </w:t>
      </w:r>
      <w:proofErr w:type="spellStart"/>
      <w:r w:rsidR="00B71CBA" w:rsidRPr="00B71CBA">
        <w:rPr>
          <w:rFonts w:ascii="Calibri Light" w:hAnsi="Calibri Light"/>
          <w:b/>
          <w:szCs w:val="20"/>
        </w:rPr>
        <w:t>Radajowice</w:t>
      </w:r>
      <w:proofErr w:type="spellEnd"/>
      <w:r w:rsidRPr="00B71CBA">
        <w:rPr>
          <w:rFonts w:ascii="Calibri Light" w:hAnsi="Calibri Light"/>
          <w:b/>
          <w:szCs w:val="20"/>
        </w:rPr>
        <w:t xml:space="preserve"> od działk</w:t>
      </w:r>
      <w:r w:rsidR="00E651E1" w:rsidRPr="00B71CBA">
        <w:rPr>
          <w:rFonts w:ascii="Calibri Light" w:hAnsi="Calibri Light"/>
          <w:b/>
          <w:szCs w:val="20"/>
        </w:rPr>
        <w:t>i</w:t>
      </w:r>
      <w:r w:rsidRPr="00B71CBA">
        <w:rPr>
          <w:rFonts w:ascii="Calibri Light" w:hAnsi="Calibri Light"/>
          <w:b/>
          <w:szCs w:val="20"/>
        </w:rPr>
        <w:t xml:space="preserve"> </w:t>
      </w:r>
      <w:r w:rsidR="00B71CBA" w:rsidRPr="00B71CBA">
        <w:rPr>
          <w:rFonts w:ascii="Calibri Light" w:hAnsi="Calibri Light"/>
          <w:b/>
          <w:szCs w:val="20"/>
        </w:rPr>
        <w:t>147</w:t>
      </w:r>
      <w:r w:rsidR="003A673F" w:rsidRPr="00B71CBA">
        <w:rPr>
          <w:rFonts w:ascii="Calibri Light" w:hAnsi="Calibri Light"/>
          <w:b/>
          <w:szCs w:val="20"/>
        </w:rPr>
        <w:t xml:space="preserve"> </w:t>
      </w:r>
      <w:proofErr w:type="spellStart"/>
      <w:r w:rsidR="003A673F" w:rsidRPr="00B71CBA">
        <w:rPr>
          <w:rFonts w:ascii="Calibri Light" w:hAnsi="Calibri Light"/>
          <w:b/>
          <w:szCs w:val="20"/>
        </w:rPr>
        <w:t>obr</w:t>
      </w:r>
      <w:proofErr w:type="spellEnd"/>
      <w:r w:rsidR="003A673F" w:rsidRPr="00B71CBA">
        <w:rPr>
          <w:rFonts w:ascii="Calibri Light" w:hAnsi="Calibri Light"/>
          <w:b/>
          <w:szCs w:val="20"/>
        </w:rPr>
        <w:t xml:space="preserve">. </w:t>
      </w:r>
      <w:proofErr w:type="spellStart"/>
      <w:r w:rsidR="00B71CBA" w:rsidRPr="00B71CBA">
        <w:rPr>
          <w:rFonts w:ascii="Calibri Light" w:hAnsi="Calibri Light"/>
          <w:b/>
          <w:szCs w:val="20"/>
        </w:rPr>
        <w:t>Radajowice</w:t>
      </w:r>
      <w:proofErr w:type="spellEnd"/>
      <w:r w:rsidRPr="00B71CBA">
        <w:rPr>
          <w:rFonts w:ascii="Calibri Light" w:hAnsi="Calibri Light"/>
          <w:b/>
          <w:szCs w:val="20"/>
        </w:rPr>
        <w:t xml:space="preserve"> na potrzeby prowadzonego postępowania administracyjnego.</w:t>
      </w:r>
    </w:p>
    <w:p w:rsidR="002000BC" w:rsidRPr="004625CB" w:rsidRDefault="002000BC" w:rsidP="002000BC">
      <w:pPr>
        <w:jc w:val="both"/>
        <w:rPr>
          <w:rFonts w:ascii="Calibri Light" w:hAnsi="Calibri Light"/>
          <w:sz w:val="22"/>
          <w:szCs w:val="20"/>
        </w:rPr>
      </w:pPr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8"/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9"/>
    </w:p>
    <w:p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10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10"/>
    </w:p>
    <w:p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1" w:name="_Toc19877623"/>
      <w:bookmarkStart w:id="12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1"/>
      <w:bookmarkEnd w:id="12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3" w:name="_Toc19877624"/>
      <w:bookmarkStart w:id="14" w:name="_Toc19877834"/>
      <w:r w:rsidRPr="00A351C4">
        <w:rPr>
          <w:rFonts w:ascii="Calibri Light" w:hAnsi="Calibri Light"/>
          <w:b w:val="0"/>
        </w:rPr>
        <w:t xml:space="preserve">Etap I </w:t>
      </w:r>
      <w:r w:rsidR="00395BA6">
        <w:rPr>
          <w:rFonts w:ascii="Calibri Light" w:hAnsi="Calibri Light"/>
          <w:b w:val="0"/>
        </w:rPr>
        <w:t>do 90</w:t>
      </w:r>
      <w:r w:rsidRPr="00A351C4">
        <w:rPr>
          <w:rFonts w:ascii="Calibri Light" w:hAnsi="Calibri Light"/>
          <w:b w:val="0"/>
        </w:rPr>
        <w:t xml:space="preserve"> dni od daty podpisania umowy.</w:t>
      </w:r>
      <w:bookmarkEnd w:id="13"/>
      <w:bookmarkEnd w:id="14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5" w:name="_Toc19877625"/>
      <w:bookmarkStart w:id="16" w:name="_Toc19877835"/>
      <w:r w:rsidRPr="00A351C4">
        <w:rPr>
          <w:rFonts w:ascii="Calibri Light" w:hAnsi="Calibri Light"/>
          <w:b w:val="0"/>
        </w:rPr>
        <w:t xml:space="preserve">Etap II </w:t>
      </w:r>
      <w:r w:rsidR="00395BA6">
        <w:rPr>
          <w:rFonts w:ascii="Calibri Light" w:hAnsi="Calibri Light"/>
          <w:b w:val="0"/>
        </w:rPr>
        <w:t xml:space="preserve">do 30 dni </w:t>
      </w:r>
      <w:r w:rsidRPr="00A351C4">
        <w:rPr>
          <w:rFonts w:ascii="Calibri Light" w:hAnsi="Calibri Light"/>
          <w:b w:val="0"/>
        </w:rPr>
        <w:t>od daty podpisania protokołu odbioru etapu I.</w:t>
      </w:r>
      <w:bookmarkEnd w:id="15"/>
      <w:bookmarkEnd w:id="16"/>
      <w:r w:rsidRPr="00A351C4">
        <w:rPr>
          <w:rFonts w:ascii="Calibri Light" w:hAnsi="Calibri Light"/>
          <w:b w:val="0"/>
        </w:rPr>
        <w:t xml:space="preserve"> </w:t>
      </w:r>
    </w:p>
    <w:p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7" w:name="bookmark4"/>
      <w:bookmarkStart w:id="18" w:name="_Toc19877627"/>
      <w:bookmarkStart w:id="19" w:name="_Toc19877837"/>
      <w:r w:rsidRPr="003A39BB">
        <w:rPr>
          <w:rFonts w:ascii="Calibri Light" w:hAnsi="Calibri Light"/>
        </w:rPr>
        <w:t>Oświadczam, że :</w:t>
      </w:r>
      <w:bookmarkEnd w:id="17"/>
      <w:bookmarkEnd w:id="18"/>
      <w:bookmarkEnd w:id="19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lastRenderedPageBreak/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20" w:name="_Toc19877628"/>
      <w:bookmarkStart w:id="21" w:name="_Toc19877838"/>
      <w:bookmarkStart w:id="22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20"/>
      <w:bookmarkEnd w:id="21"/>
      <w:r w:rsidRPr="003A39BB">
        <w:rPr>
          <w:rStyle w:val="Nagwek2Bezpogrubienia"/>
          <w:rFonts w:ascii="Calibri Light" w:hAnsi="Calibri Light"/>
        </w:rPr>
        <w:tab/>
      </w:r>
      <w:bookmarkEnd w:id="22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3" w:name="_Toc19877629"/>
      <w:bookmarkStart w:id="24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3"/>
      <w:bookmarkEnd w:id="2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5" w:name="_Toc19877630"/>
      <w:bookmarkStart w:id="26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5"/>
      <w:bookmarkEnd w:id="2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1"/>
      <w:bookmarkStart w:id="28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bookmark6"/>
      <w:bookmarkStart w:id="30" w:name="_Toc19877632"/>
      <w:bookmarkStart w:id="31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9"/>
      <w:bookmarkEnd w:id="30"/>
      <w:bookmarkEnd w:id="31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32" w:name="_Toc19877633"/>
      <w:bookmarkStart w:id="33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32"/>
      <w:bookmarkEnd w:id="33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4" w:name="_Toc19877634"/>
      <w:bookmarkStart w:id="35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5"/>
      <w:bookmarkStart w:id="37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6"/>
      <w:bookmarkStart w:id="39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bookmark7"/>
      <w:bookmarkStart w:id="41" w:name="_Toc19877637"/>
      <w:bookmarkStart w:id="42" w:name="_Toc19877847"/>
      <w:r w:rsidRPr="003A39BB">
        <w:rPr>
          <w:rFonts w:ascii="Calibri Light" w:hAnsi="Calibri Light"/>
        </w:rPr>
        <w:t>Zastrzeżenie wykonawcy</w:t>
      </w:r>
      <w:bookmarkEnd w:id="40"/>
      <w:bookmarkEnd w:id="41"/>
      <w:bookmarkEnd w:id="42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3" w:name="_Toc19877638"/>
      <w:bookmarkStart w:id="44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3"/>
      <w:bookmarkEnd w:id="4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5" w:name="_Toc19877639"/>
      <w:bookmarkStart w:id="46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5"/>
      <w:bookmarkEnd w:id="4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7" w:name="_Toc19877640"/>
      <w:bookmarkStart w:id="48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7"/>
      <w:bookmarkEnd w:id="4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9" w:name="_Toc19877641"/>
      <w:bookmarkStart w:id="50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9"/>
      <w:bookmarkEnd w:id="50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07" w:rsidRDefault="00F97507">
      <w:r>
        <w:separator/>
      </w:r>
    </w:p>
  </w:endnote>
  <w:endnote w:type="continuationSeparator" w:id="0">
    <w:p w:rsidR="00F97507" w:rsidRDefault="00F9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07" w:rsidRDefault="00F97507"/>
  </w:footnote>
  <w:footnote w:type="continuationSeparator" w:id="0">
    <w:p w:rsidR="00F97507" w:rsidRDefault="00F975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77C6"/>
    <w:rsid w:val="00067E11"/>
    <w:rsid w:val="000F5D16"/>
    <w:rsid w:val="0010056C"/>
    <w:rsid w:val="00111E4B"/>
    <w:rsid w:val="002000BC"/>
    <w:rsid w:val="002B06AA"/>
    <w:rsid w:val="002B7ECB"/>
    <w:rsid w:val="00395BA6"/>
    <w:rsid w:val="003A39BB"/>
    <w:rsid w:val="003A673F"/>
    <w:rsid w:val="00514085"/>
    <w:rsid w:val="006B01C7"/>
    <w:rsid w:val="007B7D47"/>
    <w:rsid w:val="007E47E0"/>
    <w:rsid w:val="008177C6"/>
    <w:rsid w:val="009364F4"/>
    <w:rsid w:val="00A26C4D"/>
    <w:rsid w:val="00A351C4"/>
    <w:rsid w:val="00AD2103"/>
    <w:rsid w:val="00B71CBA"/>
    <w:rsid w:val="00B93592"/>
    <w:rsid w:val="00BA3901"/>
    <w:rsid w:val="00BD5738"/>
    <w:rsid w:val="00DB6FD3"/>
    <w:rsid w:val="00E651E1"/>
    <w:rsid w:val="00EA2F66"/>
    <w:rsid w:val="00EF7396"/>
    <w:rsid w:val="00F4648B"/>
    <w:rsid w:val="00F97507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A390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A3901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BA3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sid w:val="00BA3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sid w:val="00BA3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sid w:val="00BA3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A3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sid w:val="00BA3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sid w:val="00BA3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sid w:val="00BA3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sid w:val="00BA3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sid w:val="00BA3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sid w:val="00BA39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BA3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sid w:val="00BA3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sid w:val="00BA3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sid w:val="00BA3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sid w:val="00BA390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BA3901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rsid w:val="00BA390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BA3901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BA3901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rsid w:val="00BA3901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rsid w:val="00BA3901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BA39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rsid w:val="00BA390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rsid w:val="00BA3901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rsid w:val="00BA3901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2019-09-20T11:18:00Z</dcterms:created>
  <dcterms:modified xsi:type="dcterms:W3CDTF">2021-01-21T13:24:00Z</dcterms:modified>
</cp:coreProperties>
</file>