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CEEBB" w14:textId="6E5BCF47" w:rsidR="002D6996" w:rsidRPr="00E048A7" w:rsidRDefault="002D6996" w:rsidP="003F6500">
      <w:pPr>
        <w:suppressAutoHyphens/>
        <w:spacing w:after="0"/>
        <w:jc w:val="right"/>
        <w:rPr>
          <w:rFonts w:ascii="Candara Light" w:hAnsi="Candara Light" w:cs="Calibri Light"/>
          <w:i/>
          <w:sz w:val="18"/>
          <w:szCs w:val="20"/>
        </w:rPr>
      </w:pPr>
      <w:bookmarkStart w:id="0" w:name="_Hlk70866240"/>
      <w:r w:rsidRPr="00E048A7">
        <w:rPr>
          <w:rFonts w:ascii="Candara Light" w:hAnsi="Candara Light" w:cs="Calibri Light"/>
          <w:i/>
          <w:sz w:val="18"/>
          <w:szCs w:val="20"/>
        </w:rPr>
        <w:t xml:space="preserve">Załącznik nr </w:t>
      </w:r>
      <w:r w:rsidR="00531E17" w:rsidRPr="00E048A7">
        <w:rPr>
          <w:rFonts w:ascii="Candara Light" w:hAnsi="Candara Light" w:cs="Calibri Light"/>
          <w:i/>
          <w:sz w:val="18"/>
          <w:szCs w:val="20"/>
        </w:rPr>
        <w:t>1a</w:t>
      </w:r>
      <w:r w:rsidR="00E048A7">
        <w:rPr>
          <w:rFonts w:ascii="Candara Light" w:hAnsi="Candara Light" w:cs="Calibri Light"/>
          <w:i/>
          <w:sz w:val="18"/>
          <w:szCs w:val="20"/>
        </w:rPr>
        <w:t xml:space="preserve"> do SWZ</w:t>
      </w:r>
      <w:r w:rsidR="006F51FE" w:rsidRPr="00E048A7">
        <w:rPr>
          <w:rFonts w:ascii="Candara Light" w:hAnsi="Candara Light" w:cs="Calibri Light"/>
          <w:i/>
          <w:sz w:val="18"/>
          <w:szCs w:val="20"/>
        </w:rPr>
        <w:t xml:space="preserve"> – </w:t>
      </w:r>
      <w:bookmarkStart w:id="1" w:name="_Hlk72263558"/>
      <w:r w:rsidR="006F51FE" w:rsidRPr="00E048A7">
        <w:rPr>
          <w:rFonts w:ascii="Candara Light" w:hAnsi="Candara Light" w:cs="Calibri Light"/>
          <w:i/>
          <w:sz w:val="18"/>
          <w:szCs w:val="20"/>
        </w:rPr>
        <w:t xml:space="preserve">formularz specyfikacji technicznej oferowanych </w:t>
      </w:r>
      <w:r w:rsidR="00531E17" w:rsidRPr="00E048A7">
        <w:rPr>
          <w:rFonts w:ascii="Candara Light" w:hAnsi="Candara Light" w:cs="Calibri Light"/>
          <w:i/>
          <w:sz w:val="18"/>
          <w:szCs w:val="20"/>
        </w:rPr>
        <w:t>lamp hybrydowych</w:t>
      </w:r>
      <w:bookmarkEnd w:id="1"/>
      <w:r w:rsidR="008677FC">
        <w:rPr>
          <w:rFonts w:ascii="Candara Light" w:hAnsi="Candara Light" w:cs="Calibri Light"/>
          <w:i/>
          <w:sz w:val="18"/>
          <w:szCs w:val="20"/>
        </w:rPr>
        <w:t xml:space="preserve"> (aktualizacja 18.05.2021r.)</w:t>
      </w:r>
    </w:p>
    <w:bookmarkEnd w:id="0"/>
    <w:p w14:paraId="4BBD5A4C" w14:textId="3A3DFC43" w:rsidR="002D6996" w:rsidRPr="00E048A7" w:rsidRDefault="002D6996" w:rsidP="003F6500">
      <w:pPr>
        <w:suppressAutoHyphens/>
        <w:spacing w:after="0"/>
        <w:rPr>
          <w:rFonts w:ascii="Candara Light" w:hAnsi="Candara Light" w:cs="Calibri Light"/>
          <w:i/>
          <w:sz w:val="18"/>
          <w:szCs w:val="20"/>
        </w:rPr>
      </w:pPr>
    </w:p>
    <w:p w14:paraId="378F2988" w14:textId="1192FC8E" w:rsidR="008B6740" w:rsidRPr="00E048A7" w:rsidRDefault="008B6740" w:rsidP="008B6740">
      <w:pPr>
        <w:jc w:val="center"/>
        <w:rPr>
          <w:rFonts w:ascii="Candara Light" w:hAnsi="Candara Light"/>
          <w:b/>
          <w:bCs/>
        </w:rPr>
      </w:pPr>
      <w:r w:rsidRPr="00E048A7">
        <w:rPr>
          <w:rFonts w:ascii="Candara Light" w:hAnsi="Candara Light"/>
          <w:b/>
          <w:bCs/>
        </w:rPr>
        <w:t>PARAMETRY TECHNICZNE OFEROWAN</w:t>
      </w:r>
      <w:r w:rsidR="00BA0C4E" w:rsidRPr="00E048A7">
        <w:rPr>
          <w:rFonts w:ascii="Candara Light" w:hAnsi="Candara Light"/>
          <w:b/>
          <w:bCs/>
        </w:rPr>
        <w:t xml:space="preserve">YCH </w:t>
      </w:r>
      <w:r w:rsidR="00EB67E5" w:rsidRPr="00E048A7">
        <w:rPr>
          <w:rFonts w:ascii="Candara Light" w:hAnsi="Candara Light"/>
          <w:b/>
          <w:bCs/>
        </w:rPr>
        <w:t>LAMP HYBRYDOWYCH</w:t>
      </w:r>
    </w:p>
    <w:p w14:paraId="0A391E00" w14:textId="77777777" w:rsidR="008B6740" w:rsidRPr="00E048A7" w:rsidRDefault="008B6740" w:rsidP="008B6740">
      <w:pPr>
        <w:spacing w:after="0"/>
        <w:rPr>
          <w:rFonts w:ascii="Candara Light" w:hAnsi="Candara Light"/>
          <w:b/>
          <w:bCs/>
        </w:rPr>
      </w:pPr>
      <w:r w:rsidRPr="00E048A7">
        <w:rPr>
          <w:rFonts w:ascii="Candara Light" w:hAnsi="Candara Light"/>
          <w:b/>
          <w:bCs/>
        </w:rPr>
        <w:t>Producent: ………………………………….</w:t>
      </w:r>
    </w:p>
    <w:p w14:paraId="4C40A670" w14:textId="460A6387" w:rsidR="008B6740" w:rsidRPr="00E048A7" w:rsidRDefault="008B6740" w:rsidP="008B6740">
      <w:pPr>
        <w:spacing w:after="0"/>
        <w:rPr>
          <w:rFonts w:ascii="Candara Light" w:hAnsi="Candara Light"/>
          <w:b/>
          <w:bCs/>
        </w:rPr>
      </w:pPr>
      <w:r w:rsidRPr="00E048A7">
        <w:rPr>
          <w:rFonts w:ascii="Candara Light" w:hAnsi="Candara Light"/>
          <w:b/>
          <w:bCs/>
        </w:rPr>
        <w:t>Model: ……………………………………………</w:t>
      </w:r>
    </w:p>
    <w:p w14:paraId="1798FA34" w14:textId="77777777" w:rsidR="004C0435" w:rsidRPr="00E048A7" w:rsidRDefault="004C0435" w:rsidP="008B6740">
      <w:pPr>
        <w:spacing w:after="0"/>
        <w:rPr>
          <w:rFonts w:ascii="Candara Light" w:hAnsi="Candara Light"/>
          <w:b/>
          <w:bCs/>
        </w:rPr>
      </w:pPr>
    </w:p>
    <w:tbl>
      <w:tblPr>
        <w:tblStyle w:val="TableNormal"/>
        <w:tblW w:w="8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8"/>
        <w:gridCol w:w="4256"/>
        <w:gridCol w:w="2916"/>
      </w:tblGrid>
      <w:tr w:rsidR="00EB67E5" w:rsidRPr="00E048A7" w14:paraId="6D8C1ABB" w14:textId="77777777" w:rsidTr="00AD6B4F">
        <w:trPr>
          <w:trHeight w:val="170"/>
          <w:jc w:val="center"/>
        </w:trPr>
        <w:tc>
          <w:tcPr>
            <w:tcW w:w="988" w:type="dxa"/>
            <w:vAlign w:val="center"/>
          </w:tcPr>
          <w:p w14:paraId="47A6492A" w14:textId="12231055" w:rsidR="00EB67E5" w:rsidRPr="00E048A7" w:rsidRDefault="00EB67E5" w:rsidP="00AD6B4F">
            <w:pPr>
              <w:jc w:val="center"/>
              <w:rPr>
                <w:rFonts w:ascii="Candara Light" w:hAnsi="Candara Light" w:cs="Calibri Light"/>
                <w:b/>
                <w:bCs/>
              </w:rPr>
            </w:pPr>
            <w:proofErr w:type="spellStart"/>
            <w:r w:rsidRPr="00E048A7">
              <w:rPr>
                <w:rFonts w:ascii="Candara Light" w:hAnsi="Candara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B70D7" w14:textId="559BD657" w:rsidR="00EB67E5" w:rsidRPr="00E048A7" w:rsidRDefault="00EB67E5" w:rsidP="004C0435">
            <w:pPr>
              <w:jc w:val="center"/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  <w:b/>
                <w:bCs/>
              </w:rPr>
              <w:t>Wymagania</w:t>
            </w:r>
          </w:p>
        </w:tc>
        <w:tc>
          <w:tcPr>
            <w:tcW w:w="2916" w:type="dxa"/>
            <w:vAlign w:val="center"/>
          </w:tcPr>
          <w:p w14:paraId="5A852195" w14:textId="52CB3448" w:rsidR="00EB67E5" w:rsidRPr="00E048A7" w:rsidRDefault="00EB67E5" w:rsidP="004C0435">
            <w:pPr>
              <w:jc w:val="center"/>
              <w:rPr>
                <w:rFonts w:ascii="Candara Light" w:hAnsi="Candara Light" w:cs="Calibri Light"/>
                <w:b/>
                <w:bCs/>
              </w:rPr>
            </w:pPr>
            <w:r w:rsidRPr="00E048A7">
              <w:rPr>
                <w:rFonts w:ascii="Candara Light" w:hAnsi="Candara Light" w:cs="Calibri Light"/>
                <w:b/>
                <w:bCs/>
              </w:rPr>
              <w:t>Spełnia/nie spełnia</w:t>
            </w:r>
            <w:r w:rsidR="00E048A7">
              <w:rPr>
                <w:rFonts w:ascii="Candara Light" w:hAnsi="Candara Light" w:cs="Calibri Light"/>
                <w:b/>
                <w:bCs/>
              </w:rPr>
              <w:t xml:space="preserve"> </w:t>
            </w:r>
            <w:r w:rsidR="00E048A7">
              <w:rPr>
                <w:rFonts w:ascii="Candara Light" w:hAnsi="Candara Light" w:cs="Calibri Light"/>
                <w:b/>
                <w:bCs/>
              </w:rPr>
              <w:br/>
              <w:t>(oferowany parametr)</w:t>
            </w:r>
          </w:p>
        </w:tc>
      </w:tr>
      <w:tr w:rsidR="00AD6B4F" w:rsidRPr="00E048A7" w14:paraId="688E89D9" w14:textId="77777777" w:rsidTr="00AD6B4F">
        <w:trPr>
          <w:trHeight w:val="161"/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15C0A015" w14:textId="6E9F221F" w:rsidR="00AD6B4F" w:rsidRPr="00E048A7" w:rsidRDefault="00AD6B4F" w:rsidP="00AD6B4F">
            <w:pPr>
              <w:jc w:val="center"/>
              <w:rPr>
                <w:rFonts w:ascii="Candara Light" w:hAnsi="Candara Light" w:cs="Calibri Light"/>
                <w:b/>
                <w:bCs/>
              </w:rPr>
            </w:pPr>
            <w:r w:rsidRPr="00E048A7">
              <w:rPr>
                <w:rFonts w:ascii="Candara Light" w:hAnsi="Candara Light" w:cs="Calibri Light"/>
                <w:b/>
                <w:bCs/>
              </w:rPr>
              <w:t>1</w:t>
            </w:r>
          </w:p>
        </w:tc>
        <w:tc>
          <w:tcPr>
            <w:tcW w:w="7172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A0A00" w14:textId="11746B48" w:rsidR="00AD6B4F" w:rsidRPr="00E048A7" w:rsidRDefault="00AD6B4F" w:rsidP="00AD6B4F">
            <w:pPr>
              <w:rPr>
                <w:rFonts w:ascii="Candara Light" w:hAnsi="Candara Light" w:cs="Calibri Light"/>
                <w:b/>
                <w:bCs/>
              </w:rPr>
            </w:pPr>
            <w:r w:rsidRPr="00E048A7">
              <w:rPr>
                <w:rFonts w:ascii="Candara Light" w:hAnsi="Candara Light" w:cs="Calibri Light"/>
                <w:b/>
                <w:bCs/>
              </w:rPr>
              <w:t>SŁUP LAMPY HYBRUDOWEJ</w:t>
            </w:r>
          </w:p>
        </w:tc>
      </w:tr>
      <w:tr w:rsidR="00EB67E5" w:rsidRPr="00E048A7" w14:paraId="7AD1BF5E" w14:textId="77777777" w:rsidTr="00D465B9">
        <w:trPr>
          <w:trHeight w:val="953"/>
          <w:jc w:val="center"/>
        </w:trPr>
        <w:tc>
          <w:tcPr>
            <w:tcW w:w="988" w:type="dxa"/>
            <w:vAlign w:val="center"/>
          </w:tcPr>
          <w:p w14:paraId="396A70C8" w14:textId="06C9AD5C" w:rsidR="00EB67E5" w:rsidRPr="00E048A7" w:rsidRDefault="00AD6B4F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a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F96B8" w14:textId="50BC11FC" w:rsidR="00EB67E5" w:rsidRPr="00E048A7" w:rsidRDefault="00EB67E5" w:rsidP="007B05C8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Stalowy, grubościenny, obustronnie cynkowany, stal S235</w:t>
            </w:r>
          </w:p>
        </w:tc>
        <w:tc>
          <w:tcPr>
            <w:tcW w:w="2916" w:type="dxa"/>
            <w:vAlign w:val="center"/>
          </w:tcPr>
          <w:p w14:paraId="1CFA04B2" w14:textId="58A19435" w:rsidR="00EB67E5" w:rsidRPr="00E048A7" w:rsidRDefault="00AD6B4F" w:rsidP="00D465B9">
            <w:pPr>
              <w:jc w:val="center"/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TAK / NIE</w:t>
            </w:r>
            <w:r w:rsidR="00E048A7">
              <w:rPr>
                <w:rFonts w:ascii="Candara Light" w:hAnsi="Candara Light" w:cs="Calibri Light"/>
              </w:rPr>
              <w:t>*</w:t>
            </w:r>
          </w:p>
        </w:tc>
      </w:tr>
      <w:tr w:rsidR="00EB67E5" w:rsidRPr="00E048A7" w14:paraId="0B2E8E4F" w14:textId="77777777" w:rsidTr="00D465B9">
        <w:trPr>
          <w:trHeight w:val="449"/>
          <w:jc w:val="center"/>
        </w:trPr>
        <w:tc>
          <w:tcPr>
            <w:tcW w:w="988" w:type="dxa"/>
            <w:vAlign w:val="center"/>
          </w:tcPr>
          <w:p w14:paraId="0B5EB35E" w14:textId="4373D50A" w:rsidR="00EB67E5" w:rsidRPr="00E048A7" w:rsidRDefault="00E048A7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b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76D96" w14:textId="57C50CDC" w:rsidR="00EB67E5" w:rsidRPr="00E048A7" w:rsidRDefault="00EB67E5" w:rsidP="007B05C8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Konstrukcja trzonu słupa oparta na ośmiokącie foremnym o zmien</w:t>
            </w:r>
            <w:r w:rsidR="00AD6B4F" w:rsidRPr="00E048A7">
              <w:rPr>
                <w:rFonts w:ascii="Candara Light" w:hAnsi="Candara Light" w:cs="Calibri Light"/>
              </w:rPr>
              <w:t>nym przekroju (ostrosłup zbieżny), zakończony teleskopowy</w:t>
            </w:r>
          </w:p>
        </w:tc>
        <w:tc>
          <w:tcPr>
            <w:tcW w:w="2916" w:type="dxa"/>
            <w:vAlign w:val="center"/>
          </w:tcPr>
          <w:p w14:paraId="240921EC" w14:textId="68582CA1" w:rsidR="00EB67E5" w:rsidRPr="00E048A7" w:rsidRDefault="00E048A7" w:rsidP="00D465B9">
            <w:pPr>
              <w:jc w:val="center"/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TAK / NIE</w:t>
            </w:r>
            <w:r>
              <w:rPr>
                <w:rFonts w:ascii="Candara Light" w:hAnsi="Candara Light" w:cs="Calibri Light"/>
              </w:rPr>
              <w:t>*</w:t>
            </w:r>
          </w:p>
        </w:tc>
      </w:tr>
      <w:tr w:rsidR="00EB67E5" w:rsidRPr="00E048A7" w14:paraId="0A9BAF9A" w14:textId="77777777" w:rsidTr="00D465B9">
        <w:trPr>
          <w:trHeight w:val="170"/>
          <w:jc w:val="center"/>
        </w:trPr>
        <w:tc>
          <w:tcPr>
            <w:tcW w:w="988" w:type="dxa"/>
            <w:vAlign w:val="center"/>
          </w:tcPr>
          <w:p w14:paraId="535C8E9B" w14:textId="773434D0" w:rsidR="00EB67E5" w:rsidRPr="00E048A7" w:rsidRDefault="00E048A7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c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622A7" w14:textId="66265A36" w:rsidR="00EB67E5" w:rsidRPr="00E048A7" w:rsidRDefault="00AD6B4F" w:rsidP="007B05C8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Wysokość słupa (min. 6 m)</w:t>
            </w:r>
          </w:p>
        </w:tc>
        <w:tc>
          <w:tcPr>
            <w:tcW w:w="2916" w:type="dxa"/>
            <w:vAlign w:val="center"/>
          </w:tcPr>
          <w:p w14:paraId="47AFA73C" w14:textId="675FF84B" w:rsidR="00EB67E5" w:rsidRPr="00E048A7" w:rsidRDefault="00AD6B4F" w:rsidP="00D465B9">
            <w:pPr>
              <w:jc w:val="center"/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………………….. m</w:t>
            </w:r>
            <w:r w:rsidR="00E048A7">
              <w:rPr>
                <w:rFonts w:ascii="Candara Light" w:hAnsi="Candara Light" w:cs="Calibri Light"/>
              </w:rPr>
              <w:t>**</w:t>
            </w:r>
          </w:p>
        </w:tc>
      </w:tr>
      <w:tr w:rsidR="00EB67E5" w:rsidRPr="00E048A7" w14:paraId="0D2E81BE" w14:textId="77777777" w:rsidTr="00D465B9">
        <w:trPr>
          <w:trHeight w:val="170"/>
          <w:jc w:val="center"/>
        </w:trPr>
        <w:tc>
          <w:tcPr>
            <w:tcW w:w="988" w:type="dxa"/>
            <w:vAlign w:val="center"/>
          </w:tcPr>
          <w:p w14:paraId="0CD54369" w14:textId="4B3E05D8" w:rsidR="00EB67E5" w:rsidRPr="00E048A7" w:rsidRDefault="00AD6B4F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d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C5B2C" w14:textId="094ED995" w:rsidR="00EB67E5" w:rsidRPr="00E048A7" w:rsidRDefault="00AD6B4F" w:rsidP="007B05C8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Przeliczony (ze względu na wagę systemu, powierzchnię paneli, siłowni wiatrowej oraz powierzchnię boczną oprawy) do montażu oferowanego systemu w III strefie wiatrowej zgodnie z PN EN 1991-1-4</w:t>
            </w:r>
          </w:p>
        </w:tc>
        <w:tc>
          <w:tcPr>
            <w:tcW w:w="2916" w:type="dxa"/>
            <w:vAlign w:val="center"/>
          </w:tcPr>
          <w:p w14:paraId="403EF85F" w14:textId="5234B9D4" w:rsidR="00EB67E5" w:rsidRPr="00E048A7" w:rsidRDefault="00E048A7" w:rsidP="00D465B9">
            <w:pPr>
              <w:jc w:val="center"/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TAK / NIE</w:t>
            </w:r>
            <w:r>
              <w:rPr>
                <w:rFonts w:ascii="Candara Light" w:hAnsi="Candara Light" w:cs="Calibri Light"/>
              </w:rPr>
              <w:t>*</w:t>
            </w:r>
          </w:p>
        </w:tc>
      </w:tr>
      <w:tr w:rsidR="00AD6B4F" w:rsidRPr="00E048A7" w14:paraId="6F27CB57" w14:textId="77777777" w:rsidTr="00D465B9">
        <w:trPr>
          <w:trHeight w:val="302"/>
          <w:jc w:val="center"/>
        </w:trPr>
        <w:tc>
          <w:tcPr>
            <w:tcW w:w="988" w:type="dxa"/>
            <w:vAlign w:val="center"/>
          </w:tcPr>
          <w:p w14:paraId="1D4A8EB8" w14:textId="21D92E6A" w:rsidR="00AD6B4F" w:rsidRPr="00E048A7" w:rsidRDefault="00AD6B4F" w:rsidP="00AD6B4F">
            <w:pPr>
              <w:jc w:val="center"/>
              <w:rPr>
                <w:rFonts w:ascii="Candara Light" w:hAnsi="Candara Light" w:cs="Calibri Light"/>
                <w:b/>
                <w:bCs/>
              </w:rPr>
            </w:pPr>
            <w:r w:rsidRPr="00E048A7">
              <w:rPr>
                <w:rFonts w:ascii="Candara Light" w:hAnsi="Candara Light" w:cs="Calibri Light"/>
                <w:b/>
                <w:bCs/>
              </w:rPr>
              <w:t>2</w:t>
            </w:r>
          </w:p>
        </w:tc>
        <w:tc>
          <w:tcPr>
            <w:tcW w:w="7172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1DA12" w14:textId="5DC6621D" w:rsidR="00AD6B4F" w:rsidRPr="00E048A7" w:rsidRDefault="00AD6B4F" w:rsidP="00D465B9">
            <w:pPr>
              <w:rPr>
                <w:rFonts w:ascii="Candara Light" w:hAnsi="Candara Light" w:cs="Calibri Light"/>
                <w:b/>
                <w:bCs/>
              </w:rPr>
            </w:pPr>
            <w:r w:rsidRPr="00E048A7">
              <w:rPr>
                <w:rFonts w:ascii="Candara Light" w:hAnsi="Candara Light" w:cs="Calibri Light"/>
                <w:b/>
                <w:bCs/>
              </w:rPr>
              <w:t>WYSIĘGNI</w:t>
            </w:r>
            <w:r w:rsidR="00E048A7">
              <w:rPr>
                <w:rFonts w:ascii="Candara Light" w:hAnsi="Candara Light" w:cs="Calibri Light"/>
                <w:b/>
                <w:bCs/>
              </w:rPr>
              <w:t>K</w:t>
            </w:r>
            <w:r w:rsidRPr="00E048A7">
              <w:rPr>
                <w:rFonts w:ascii="Candara Light" w:hAnsi="Candara Light" w:cs="Calibri Light"/>
                <w:b/>
                <w:bCs/>
              </w:rPr>
              <w:t xml:space="preserve"> DO MONTAŻU OPRAWY OŚWIETLENIOWEJ</w:t>
            </w:r>
          </w:p>
        </w:tc>
      </w:tr>
      <w:tr w:rsidR="00E048A7" w:rsidRPr="00E048A7" w14:paraId="480B1E56" w14:textId="77777777" w:rsidTr="00D465B9">
        <w:trPr>
          <w:trHeight w:val="626"/>
          <w:jc w:val="center"/>
        </w:trPr>
        <w:tc>
          <w:tcPr>
            <w:tcW w:w="988" w:type="dxa"/>
            <w:vAlign w:val="center"/>
          </w:tcPr>
          <w:p w14:paraId="31684196" w14:textId="7D73D815" w:rsidR="00E048A7" w:rsidRPr="00E048A7" w:rsidRDefault="00E048A7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a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3FE8F" w14:textId="43B8F263" w:rsidR="00E048A7" w:rsidRPr="00E048A7" w:rsidRDefault="00E048A7" w:rsidP="00E048A7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Stalowy, obustronnie ocynkowany</w:t>
            </w:r>
          </w:p>
        </w:tc>
        <w:tc>
          <w:tcPr>
            <w:tcW w:w="2916" w:type="dxa"/>
            <w:vAlign w:val="center"/>
          </w:tcPr>
          <w:p w14:paraId="6D346198" w14:textId="19A320CB" w:rsidR="00E048A7" w:rsidRPr="00E048A7" w:rsidRDefault="00E048A7" w:rsidP="00E048A7">
            <w:pPr>
              <w:jc w:val="center"/>
              <w:rPr>
                <w:rFonts w:ascii="Candara Light" w:hAnsi="Candara Light" w:cs="Calibri Light"/>
                <w:lang w:val="it-IT"/>
              </w:rPr>
            </w:pPr>
            <w:r w:rsidRPr="00E048A7">
              <w:rPr>
                <w:rFonts w:ascii="Candara Light" w:hAnsi="Candara Light" w:cs="Calibri Light"/>
              </w:rPr>
              <w:t>TAK / NIE</w:t>
            </w:r>
            <w:r>
              <w:rPr>
                <w:rFonts w:ascii="Candara Light" w:hAnsi="Candara Light" w:cs="Calibri Light"/>
              </w:rPr>
              <w:t>*</w:t>
            </w:r>
          </w:p>
        </w:tc>
      </w:tr>
      <w:tr w:rsidR="00E048A7" w:rsidRPr="00E048A7" w14:paraId="0EB9E442" w14:textId="77777777" w:rsidTr="00D465B9">
        <w:trPr>
          <w:trHeight w:val="449"/>
          <w:jc w:val="center"/>
        </w:trPr>
        <w:tc>
          <w:tcPr>
            <w:tcW w:w="988" w:type="dxa"/>
            <w:vAlign w:val="center"/>
          </w:tcPr>
          <w:p w14:paraId="783090AF" w14:textId="055C15E4" w:rsidR="00E048A7" w:rsidRPr="00E048A7" w:rsidRDefault="00E048A7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b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7AD7F" w14:textId="1CEC9209" w:rsidR="00E048A7" w:rsidRPr="00E048A7" w:rsidRDefault="00E048A7" w:rsidP="00E048A7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Długość (min. 1,0 m)</w:t>
            </w:r>
          </w:p>
        </w:tc>
        <w:tc>
          <w:tcPr>
            <w:tcW w:w="2916" w:type="dxa"/>
            <w:vAlign w:val="center"/>
          </w:tcPr>
          <w:p w14:paraId="0B2AA59C" w14:textId="0EC6455F" w:rsidR="00E048A7" w:rsidRPr="00E048A7" w:rsidRDefault="00E048A7" w:rsidP="00E048A7">
            <w:pPr>
              <w:jc w:val="center"/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………………….. m</w:t>
            </w:r>
            <w:r>
              <w:rPr>
                <w:rFonts w:ascii="Candara Light" w:hAnsi="Candara Light" w:cs="Calibri Light"/>
              </w:rPr>
              <w:t>**</w:t>
            </w:r>
          </w:p>
        </w:tc>
      </w:tr>
      <w:tr w:rsidR="00E048A7" w:rsidRPr="00E048A7" w14:paraId="6C3A343A" w14:textId="77777777" w:rsidTr="00D465B9">
        <w:trPr>
          <w:trHeight w:val="170"/>
          <w:jc w:val="center"/>
        </w:trPr>
        <w:tc>
          <w:tcPr>
            <w:tcW w:w="988" w:type="dxa"/>
            <w:vAlign w:val="center"/>
          </w:tcPr>
          <w:p w14:paraId="731DAB5D" w14:textId="4959E21B" w:rsidR="00E048A7" w:rsidRPr="00E048A7" w:rsidRDefault="00E048A7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c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65F9E" w14:textId="34E96684" w:rsidR="00E048A7" w:rsidRPr="00E048A7" w:rsidRDefault="00E048A7" w:rsidP="00E048A7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Możliwość regulacji kąta nachylanie (5</w:t>
            </w:r>
            <w:r w:rsidRPr="00E048A7">
              <w:rPr>
                <w:rFonts w:ascii="Candara Light" w:hAnsi="Candara Light" w:cs="Calibri Light"/>
                <w:vertAlign w:val="superscript"/>
              </w:rPr>
              <w:t xml:space="preserve"> o</w:t>
            </w:r>
            <w:r w:rsidRPr="00E048A7">
              <w:rPr>
                <w:rFonts w:ascii="Candara Light" w:hAnsi="Candara Light" w:cs="Calibri Light"/>
              </w:rPr>
              <w:t>-25</w:t>
            </w:r>
            <w:r w:rsidRPr="00E048A7">
              <w:rPr>
                <w:rFonts w:ascii="Candara Light" w:hAnsi="Candara Light" w:cs="Calibri Light"/>
                <w:vertAlign w:val="superscript"/>
              </w:rPr>
              <w:t>o</w:t>
            </w:r>
            <w:r w:rsidRPr="00E048A7">
              <w:rPr>
                <w:rFonts w:ascii="Candara Light" w:hAnsi="Candara Light" w:cs="Calibri Light"/>
              </w:rPr>
              <w:t>) względem płaszczyzny podłoża, po montażu oprawy oświetleniowej na wysięgniku i słupie</w:t>
            </w:r>
          </w:p>
        </w:tc>
        <w:tc>
          <w:tcPr>
            <w:tcW w:w="2916" w:type="dxa"/>
            <w:vAlign w:val="center"/>
          </w:tcPr>
          <w:p w14:paraId="30AB4F5C" w14:textId="50E555AE" w:rsidR="00E048A7" w:rsidRPr="00E048A7" w:rsidRDefault="00E048A7" w:rsidP="00E048A7">
            <w:pPr>
              <w:tabs>
                <w:tab w:val="center" w:pos="1453"/>
              </w:tabs>
              <w:jc w:val="center"/>
              <w:rPr>
                <w:rFonts w:ascii="Candara Light" w:hAnsi="Candara Light" w:cs="Calibri Light"/>
                <w:lang w:val="de-DE"/>
              </w:rPr>
            </w:pPr>
            <w:r w:rsidRPr="00E048A7">
              <w:rPr>
                <w:rFonts w:ascii="Candara Light" w:hAnsi="Candara Light" w:cs="Calibri Light"/>
              </w:rPr>
              <w:t>TAK / NIE</w:t>
            </w:r>
            <w:r>
              <w:rPr>
                <w:rFonts w:ascii="Candara Light" w:hAnsi="Candara Light" w:cs="Calibri Light"/>
              </w:rPr>
              <w:t>*</w:t>
            </w:r>
          </w:p>
        </w:tc>
      </w:tr>
      <w:tr w:rsidR="00E048A7" w:rsidRPr="00E048A7" w14:paraId="2BA713EC" w14:textId="77777777" w:rsidTr="00D465B9">
        <w:trPr>
          <w:trHeight w:val="170"/>
          <w:jc w:val="center"/>
        </w:trPr>
        <w:tc>
          <w:tcPr>
            <w:tcW w:w="988" w:type="dxa"/>
            <w:vAlign w:val="center"/>
          </w:tcPr>
          <w:p w14:paraId="529B0AAC" w14:textId="049C2A81" w:rsidR="00E048A7" w:rsidRPr="00E048A7" w:rsidRDefault="00E048A7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d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274D5" w14:textId="3B0A435B" w:rsidR="00E048A7" w:rsidRPr="00E048A7" w:rsidRDefault="00E048A7" w:rsidP="00E048A7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Możliwość obrotu wokół pionowej osi słupa w zakresie 0-360</w:t>
            </w:r>
            <w:r w:rsidRPr="00E048A7">
              <w:rPr>
                <w:rFonts w:ascii="Candara Light" w:hAnsi="Candara Light" w:cs="Calibri Light"/>
                <w:vertAlign w:val="superscript"/>
              </w:rPr>
              <w:t xml:space="preserve"> o</w:t>
            </w:r>
            <w:r w:rsidRPr="00E048A7">
              <w:rPr>
                <w:rFonts w:ascii="Candara Light" w:hAnsi="Candara Light" w:cs="Calibri Light"/>
              </w:rPr>
              <w:t xml:space="preserve"> po montażu oprawy oświetleniowej na wysięgniku i słupie</w:t>
            </w:r>
          </w:p>
        </w:tc>
        <w:tc>
          <w:tcPr>
            <w:tcW w:w="2916" w:type="dxa"/>
            <w:vAlign w:val="center"/>
          </w:tcPr>
          <w:p w14:paraId="09B5CF69" w14:textId="7DCCFEEB" w:rsidR="00E048A7" w:rsidRPr="00E048A7" w:rsidRDefault="00E048A7" w:rsidP="00E048A7">
            <w:pPr>
              <w:jc w:val="center"/>
              <w:rPr>
                <w:rFonts w:ascii="Candara Light" w:hAnsi="Candara Light" w:cs="Calibri Light"/>
                <w:lang w:val="de-DE"/>
              </w:rPr>
            </w:pPr>
            <w:r w:rsidRPr="00E048A7">
              <w:rPr>
                <w:rFonts w:ascii="Candara Light" w:hAnsi="Candara Light" w:cs="Calibri Light"/>
              </w:rPr>
              <w:t>TAK / NIE</w:t>
            </w:r>
            <w:r>
              <w:rPr>
                <w:rFonts w:ascii="Candara Light" w:hAnsi="Candara Light" w:cs="Calibri Light"/>
              </w:rPr>
              <w:t>*</w:t>
            </w:r>
          </w:p>
        </w:tc>
      </w:tr>
      <w:tr w:rsidR="00556AC3" w:rsidRPr="00E048A7" w14:paraId="69DF012A" w14:textId="77777777" w:rsidTr="00421065">
        <w:trPr>
          <w:trHeight w:val="302"/>
          <w:jc w:val="center"/>
        </w:trPr>
        <w:tc>
          <w:tcPr>
            <w:tcW w:w="988" w:type="dxa"/>
            <w:vAlign w:val="center"/>
          </w:tcPr>
          <w:p w14:paraId="1A52514C" w14:textId="4F657C11" w:rsidR="00556AC3" w:rsidRPr="00E048A7" w:rsidRDefault="00556AC3" w:rsidP="00421065">
            <w:pPr>
              <w:jc w:val="center"/>
              <w:rPr>
                <w:rFonts w:ascii="Candara Light" w:hAnsi="Candara Light" w:cs="Calibri Light"/>
                <w:b/>
                <w:bCs/>
              </w:rPr>
            </w:pPr>
            <w:r w:rsidRPr="00E048A7">
              <w:rPr>
                <w:rFonts w:ascii="Candara Light" w:hAnsi="Candara Light" w:cs="Calibri Light"/>
                <w:b/>
                <w:bCs/>
              </w:rPr>
              <w:t>3</w:t>
            </w:r>
          </w:p>
        </w:tc>
        <w:tc>
          <w:tcPr>
            <w:tcW w:w="7172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5A02E" w14:textId="6CE9F33C" w:rsidR="00556AC3" w:rsidRPr="00E048A7" w:rsidRDefault="00556AC3" w:rsidP="00421065">
            <w:pPr>
              <w:rPr>
                <w:rFonts w:ascii="Candara Light" w:hAnsi="Candara Light" w:cs="Calibri Light"/>
                <w:b/>
                <w:bCs/>
              </w:rPr>
            </w:pPr>
            <w:r w:rsidRPr="00E048A7">
              <w:rPr>
                <w:rFonts w:ascii="Candara Light" w:hAnsi="Candara Light" w:cs="Calibri Light"/>
                <w:b/>
                <w:bCs/>
              </w:rPr>
              <w:t>AKUMULATOR</w:t>
            </w:r>
          </w:p>
        </w:tc>
      </w:tr>
      <w:tr w:rsidR="00E048A7" w:rsidRPr="00E048A7" w14:paraId="5E8FEA9F" w14:textId="77777777" w:rsidTr="00E048A7">
        <w:trPr>
          <w:trHeight w:val="170"/>
          <w:jc w:val="center"/>
        </w:trPr>
        <w:tc>
          <w:tcPr>
            <w:tcW w:w="988" w:type="dxa"/>
            <w:vAlign w:val="center"/>
          </w:tcPr>
          <w:p w14:paraId="7E1D8361" w14:textId="698DC1D8" w:rsidR="00E048A7" w:rsidRPr="00E048A7" w:rsidRDefault="00E048A7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a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401F3" w14:textId="57469804" w:rsidR="00E048A7" w:rsidRPr="00E048A7" w:rsidRDefault="00E048A7" w:rsidP="00E048A7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Akumulator bezobsługowy głębokiego rozładowania, żelowy o żywotności min. 12 lat</w:t>
            </w:r>
          </w:p>
        </w:tc>
        <w:tc>
          <w:tcPr>
            <w:tcW w:w="2916" w:type="dxa"/>
            <w:vAlign w:val="center"/>
          </w:tcPr>
          <w:p w14:paraId="788DF388" w14:textId="08D4C6BE" w:rsidR="00E048A7" w:rsidRPr="00E048A7" w:rsidRDefault="00E048A7" w:rsidP="00E048A7">
            <w:pPr>
              <w:jc w:val="center"/>
              <w:rPr>
                <w:rFonts w:ascii="Candara Light" w:hAnsi="Candara Light" w:cs="Calibri Light"/>
              </w:rPr>
            </w:pPr>
            <w:r w:rsidRPr="00605D57">
              <w:rPr>
                <w:rFonts w:ascii="Candara Light" w:hAnsi="Candara Light" w:cs="Calibri Light"/>
              </w:rPr>
              <w:t>TAK / NIE*</w:t>
            </w:r>
          </w:p>
        </w:tc>
      </w:tr>
      <w:tr w:rsidR="00E048A7" w:rsidRPr="00E048A7" w14:paraId="7D4402A1" w14:textId="77777777" w:rsidTr="00E048A7">
        <w:trPr>
          <w:trHeight w:val="170"/>
          <w:jc w:val="center"/>
        </w:trPr>
        <w:tc>
          <w:tcPr>
            <w:tcW w:w="988" w:type="dxa"/>
            <w:vAlign w:val="center"/>
          </w:tcPr>
          <w:p w14:paraId="148895B2" w14:textId="3B2BE081" w:rsidR="00E048A7" w:rsidRPr="00E048A7" w:rsidRDefault="00E048A7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b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8CAB9" w14:textId="513D6336" w:rsidR="00E048A7" w:rsidRPr="00E048A7" w:rsidRDefault="00E048A7" w:rsidP="00E048A7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Pojemność min 165 Ah, C-20 – 20 godzinny tryb rozładowania)</w:t>
            </w:r>
          </w:p>
        </w:tc>
        <w:tc>
          <w:tcPr>
            <w:tcW w:w="2916" w:type="dxa"/>
            <w:vAlign w:val="center"/>
          </w:tcPr>
          <w:p w14:paraId="2C207370" w14:textId="52D50973" w:rsidR="00E048A7" w:rsidRPr="00E048A7" w:rsidRDefault="00E048A7" w:rsidP="00E048A7">
            <w:pPr>
              <w:jc w:val="center"/>
              <w:rPr>
                <w:rFonts w:ascii="Candara Light" w:hAnsi="Candara Light" w:cs="Calibri Light"/>
              </w:rPr>
            </w:pPr>
            <w:r w:rsidRPr="00605D57">
              <w:rPr>
                <w:rFonts w:ascii="Candara Light" w:hAnsi="Candara Light" w:cs="Calibri Light"/>
              </w:rPr>
              <w:t>TAK / NIE*</w:t>
            </w:r>
          </w:p>
        </w:tc>
      </w:tr>
      <w:tr w:rsidR="00E048A7" w:rsidRPr="00E048A7" w14:paraId="7E373488" w14:textId="77777777" w:rsidTr="00E048A7">
        <w:trPr>
          <w:trHeight w:val="170"/>
          <w:jc w:val="center"/>
        </w:trPr>
        <w:tc>
          <w:tcPr>
            <w:tcW w:w="988" w:type="dxa"/>
            <w:vAlign w:val="center"/>
          </w:tcPr>
          <w:p w14:paraId="749588F1" w14:textId="36C45DF6" w:rsidR="00E048A7" w:rsidRPr="00E048A7" w:rsidRDefault="00E048A7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c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5CF74" w14:textId="3BE87249" w:rsidR="00E048A7" w:rsidRPr="00E048A7" w:rsidRDefault="00E048A7" w:rsidP="00E048A7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 xml:space="preserve">Minimum 1800 cykli przy 30% głębokości cyklicznego dobowego </w:t>
            </w:r>
            <w:r w:rsidR="004F516B" w:rsidRPr="00E048A7">
              <w:rPr>
                <w:rFonts w:ascii="Candara Light" w:hAnsi="Candara Light" w:cs="Calibri Light"/>
              </w:rPr>
              <w:t>rozładowania</w:t>
            </w:r>
          </w:p>
        </w:tc>
        <w:tc>
          <w:tcPr>
            <w:tcW w:w="2916" w:type="dxa"/>
            <w:vAlign w:val="center"/>
          </w:tcPr>
          <w:p w14:paraId="3EB49B5C" w14:textId="75F65B99" w:rsidR="00E048A7" w:rsidRPr="00E048A7" w:rsidRDefault="00E048A7" w:rsidP="00E048A7">
            <w:pPr>
              <w:jc w:val="center"/>
              <w:rPr>
                <w:rFonts w:ascii="Candara Light" w:hAnsi="Candara Light" w:cs="Calibri Light"/>
              </w:rPr>
            </w:pPr>
            <w:r w:rsidRPr="00605D57">
              <w:rPr>
                <w:rFonts w:ascii="Candara Light" w:hAnsi="Candara Light" w:cs="Calibri Light"/>
              </w:rPr>
              <w:t>TAK / NIE*</w:t>
            </w:r>
          </w:p>
        </w:tc>
      </w:tr>
      <w:tr w:rsidR="00556AC3" w:rsidRPr="00E048A7" w14:paraId="195D208C" w14:textId="77777777" w:rsidTr="00421065">
        <w:trPr>
          <w:trHeight w:val="302"/>
          <w:jc w:val="center"/>
        </w:trPr>
        <w:tc>
          <w:tcPr>
            <w:tcW w:w="988" w:type="dxa"/>
            <w:vAlign w:val="center"/>
          </w:tcPr>
          <w:p w14:paraId="2953ED5B" w14:textId="154D5695" w:rsidR="00556AC3" w:rsidRPr="00E048A7" w:rsidRDefault="00556AC3" w:rsidP="00421065">
            <w:pPr>
              <w:jc w:val="center"/>
              <w:rPr>
                <w:rFonts w:ascii="Candara Light" w:hAnsi="Candara Light" w:cs="Calibri Light"/>
                <w:b/>
                <w:bCs/>
              </w:rPr>
            </w:pPr>
            <w:r w:rsidRPr="00E048A7">
              <w:rPr>
                <w:rFonts w:ascii="Candara Light" w:hAnsi="Candara Light" w:cs="Calibri Light"/>
                <w:b/>
                <w:bCs/>
              </w:rPr>
              <w:t>4</w:t>
            </w:r>
          </w:p>
        </w:tc>
        <w:tc>
          <w:tcPr>
            <w:tcW w:w="7172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5766E" w14:textId="7FC017B5" w:rsidR="00556AC3" w:rsidRPr="00E048A7" w:rsidRDefault="00556AC3" w:rsidP="00421065">
            <w:pPr>
              <w:rPr>
                <w:rFonts w:ascii="Candara Light" w:hAnsi="Candara Light" w:cs="Calibri Light"/>
                <w:b/>
                <w:bCs/>
              </w:rPr>
            </w:pPr>
            <w:r w:rsidRPr="00E048A7">
              <w:rPr>
                <w:rFonts w:ascii="Candara Light" w:hAnsi="Candara Light" w:cs="Calibri Light"/>
                <w:b/>
                <w:bCs/>
              </w:rPr>
              <w:t>MODUŁY FOTOWOLTAICZNE</w:t>
            </w:r>
          </w:p>
        </w:tc>
      </w:tr>
      <w:tr w:rsidR="00D465B9" w:rsidRPr="00E048A7" w14:paraId="45EADE3B" w14:textId="77777777" w:rsidTr="00D465B9">
        <w:trPr>
          <w:trHeight w:val="170"/>
          <w:jc w:val="center"/>
        </w:trPr>
        <w:tc>
          <w:tcPr>
            <w:tcW w:w="988" w:type="dxa"/>
            <w:vAlign w:val="center"/>
          </w:tcPr>
          <w:p w14:paraId="24B65262" w14:textId="7F89EEB7" w:rsidR="00D465B9" w:rsidRPr="00E048A7" w:rsidRDefault="00D465B9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a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343EF" w14:textId="16FACAEF" w:rsidR="00D465B9" w:rsidRPr="00E048A7" w:rsidRDefault="00D465B9" w:rsidP="007B05C8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Polikrystaliczne</w:t>
            </w:r>
          </w:p>
        </w:tc>
        <w:tc>
          <w:tcPr>
            <w:tcW w:w="2916" w:type="dxa"/>
            <w:vAlign w:val="center"/>
          </w:tcPr>
          <w:p w14:paraId="23D1E27F" w14:textId="1480E1A4" w:rsidR="00D465B9" w:rsidRPr="00E048A7" w:rsidRDefault="00E048A7" w:rsidP="00D465B9">
            <w:pPr>
              <w:jc w:val="center"/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TAK / NIE</w:t>
            </w:r>
            <w:r>
              <w:rPr>
                <w:rFonts w:ascii="Candara Light" w:hAnsi="Candara Light" w:cs="Calibri Light"/>
              </w:rPr>
              <w:t>*</w:t>
            </w:r>
          </w:p>
        </w:tc>
      </w:tr>
      <w:tr w:rsidR="00D465B9" w:rsidRPr="00E048A7" w14:paraId="56C4EA61" w14:textId="77777777" w:rsidTr="00D465B9">
        <w:trPr>
          <w:trHeight w:val="170"/>
          <w:jc w:val="center"/>
        </w:trPr>
        <w:tc>
          <w:tcPr>
            <w:tcW w:w="988" w:type="dxa"/>
            <w:vAlign w:val="center"/>
          </w:tcPr>
          <w:p w14:paraId="5E5C5656" w14:textId="02F1648D" w:rsidR="00D465B9" w:rsidRPr="00E048A7" w:rsidRDefault="00D465B9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b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8FBC2" w14:textId="5825C2C8" w:rsidR="00D465B9" w:rsidRPr="00E048A7" w:rsidRDefault="00D465B9" w:rsidP="007B05C8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 xml:space="preserve">Moc (min. 270 </w:t>
            </w:r>
            <w:proofErr w:type="spellStart"/>
            <w:r w:rsidRPr="00E048A7">
              <w:rPr>
                <w:rFonts w:ascii="Candara Light" w:hAnsi="Candara Light" w:cs="Calibri Light"/>
              </w:rPr>
              <w:t>Wp</w:t>
            </w:r>
            <w:proofErr w:type="spellEnd"/>
            <w:r w:rsidRPr="00E048A7">
              <w:rPr>
                <w:rFonts w:ascii="Candara Light" w:hAnsi="Candara Light" w:cs="Calibri Light"/>
              </w:rPr>
              <w:t>)</w:t>
            </w:r>
          </w:p>
        </w:tc>
        <w:tc>
          <w:tcPr>
            <w:tcW w:w="2916" w:type="dxa"/>
            <w:vAlign w:val="center"/>
          </w:tcPr>
          <w:p w14:paraId="318F0523" w14:textId="7F9EEBBA" w:rsidR="00D465B9" w:rsidRPr="00E048A7" w:rsidRDefault="00D465B9" w:rsidP="00D465B9">
            <w:pPr>
              <w:jc w:val="center"/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 xml:space="preserve">…………………….. </w:t>
            </w:r>
            <w:proofErr w:type="spellStart"/>
            <w:r w:rsidRPr="00E048A7">
              <w:rPr>
                <w:rFonts w:ascii="Candara Light" w:hAnsi="Candara Light" w:cs="Calibri Light"/>
              </w:rPr>
              <w:t>Wp</w:t>
            </w:r>
            <w:proofErr w:type="spellEnd"/>
            <w:r w:rsidR="00E048A7">
              <w:rPr>
                <w:rFonts w:ascii="Candara Light" w:hAnsi="Candara Light" w:cs="Calibri Light"/>
              </w:rPr>
              <w:t>**</w:t>
            </w:r>
          </w:p>
        </w:tc>
      </w:tr>
      <w:tr w:rsidR="00E048A7" w:rsidRPr="00E048A7" w14:paraId="26E9F7D3" w14:textId="77777777" w:rsidTr="00E048A7">
        <w:trPr>
          <w:trHeight w:val="170"/>
          <w:jc w:val="center"/>
        </w:trPr>
        <w:tc>
          <w:tcPr>
            <w:tcW w:w="988" w:type="dxa"/>
            <w:vAlign w:val="center"/>
          </w:tcPr>
          <w:p w14:paraId="2F3186E7" w14:textId="77777777" w:rsidR="00E048A7" w:rsidRPr="00E048A7" w:rsidRDefault="00E048A7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lastRenderedPageBreak/>
              <w:t>c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128C2" w14:textId="5CC2F2E6" w:rsidR="00E048A7" w:rsidRPr="00E048A7" w:rsidRDefault="00E048A7" w:rsidP="00E048A7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Tolerancja mocy  - dodatnia (min. +5%)</w:t>
            </w:r>
          </w:p>
        </w:tc>
        <w:tc>
          <w:tcPr>
            <w:tcW w:w="2916" w:type="dxa"/>
            <w:vAlign w:val="center"/>
          </w:tcPr>
          <w:p w14:paraId="1F554FFA" w14:textId="50915DF5" w:rsidR="00E048A7" w:rsidRPr="00E048A7" w:rsidRDefault="00E048A7" w:rsidP="00E048A7">
            <w:pPr>
              <w:jc w:val="center"/>
              <w:rPr>
                <w:rFonts w:ascii="Candara Light" w:hAnsi="Candara Light" w:cs="Calibri Light"/>
              </w:rPr>
            </w:pPr>
            <w:r w:rsidRPr="001D6EC7">
              <w:rPr>
                <w:rFonts w:ascii="Candara Light" w:hAnsi="Candara Light" w:cs="Calibri Light"/>
              </w:rPr>
              <w:t>TAK / NIE*</w:t>
            </w:r>
          </w:p>
        </w:tc>
      </w:tr>
      <w:tr w:rsidR="00E048A7" w:rsidRPr="00E048A7" w14:paraId="654E0CD6" w14:textId="77777777" w:rsidTr="00E048A7">
        <w:trPr>
          <w:trHeight w:val="170"/>
          <w:jc w:val="center"/>
        </w:trPr>
        <w:tc>
          <w:tcPr>
            <w:tcW w:w="988" w:type="dxa"/>
            <w:vAlign w:val="center"/>
          </w:tcPr>
          <w:p w14:paraId="789C1207" w14:textId="05EE20E3" w:rsidR="00E048A7" w:rsidRPr="00E048A7" w:rsidRDefault="00E048A7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d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CA0F0" w14:textId="77777777" w:rsidR="00E048A7" w:rsidRPr="00E048A7" w:rsidRDefault="00E048A7" w:rsidP="00E048A7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Wytrzymałość mechaniczna min. 5400 Pa</w:t>
            </w:r>
          </w:p>
        </w:tc>
        <w:tc>
          <w:tcPr>
            <w:tcW w:w="2916" w:type="dxa"/>
            <w:vAlign w:val="center"/>
          </w:tcPr>
          <w:p w14:paraId="6066DD8B" w14:textId="50422F28" w:rsidR="00E048A7" w:rsidRPr="00E048A7" w:rsidRDefault="00E048A7" w:rsidP="00E048A7">
            <w:pPr>
              <w:jc w:val="center"/>
              <w:rPr>
                <w:rFonts w:ascii="Candara Light" w:hAnsi="Candara Light" w:cs="Calibri Light"/>
              </w:rPr>
            </w:pPr>
            <w:r w:rsidRPr="001D6EC7">
              <w:rPr>
                <w:rFonts w:ascii="Candara Light" w:hAnsi="Candara Light" w:cs="Calibri Light"/>
              </w:rPr>
              <w:t>TAK / NIE*</w:t>
            </w:r>
          </w:p>
        </w:tc>
      </w:tr>
      <w:tr w:rsidR="00E048A7" w:rsidRPr="00E048A7" w14:paraId="140C1051" w14:textId="77777777" w:rsidTr="00E048A7">
        <w:trPr>
          <w:trHeight w:val="170"/>
          <w:jc w:val="center"/>
        </w:trPr>
        <w:tc>
          <w:tcPr>
            <w:tcW w:w="988" w:type="dxa"/>
            <w:vAlign w:val="center"/>
          </w:tcPr>
          <w:p w14:paraId="270BE2F3" w14:textId="41A8162D" w:rsidR="00E048A7" w:rsidRPr="00E048A7" w:rsidRDefault="00E048A7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e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E549B" w14:textId="77777777" w:rsidR="00E048A7" w:rsidRPr="00E048A7" w:rsidRDefault="00E048A7" w:rsidP="00E048A7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Stopień ochrony puszki przyłączeniowej: min. IP67</w:t>
            </w:r>
          </w:p>
        </w:tc>
        <w:tc>
          <w:tcPr>
            <w:tcW w:w="2916" w:type="dxa"/>
            <w:vAlign w:val="center"/>
          </w:tcPr>
          <w:p w14:paraId="56D066FE" w14:textId="2D1AFF4A" w:rsidR="00E048A7" w:rsidRPr="00E048A7" w:rsidRDefault="00E048A7" w:rsidP="00E048A7">
            <w:pPr>
              <w:jc w:val="center"/>
              <w:rPr>
                <w:rFonts w:ascii="Candara Light" w:hAnsi="Candara Light" w:cs="Calibri Light"/>
              </w:rPr>
            </w:pPr>
            <w:r w:rsidRPr="001D6EC7">
              <w:rPr>
                <w:rFonts w:ascii="Candara Light" w:hAnsi="Candara Light" w:cs="Calibri Light"/>
              </w:rPr>
              <w:t>TAK / NIE*</w:t>
            </w:r>
          </w:p>
        </w:tc>
      </w:tr>
      <w:tr w:rsidR="00E048A7" w:rsidRPr="00E048A7" w14:paraId="578806A7" w14:textId="77777777" w:rsidTr="00E048A7">
        <w:trPr>
          <w:trHeight w:val="170"/>
          <w:jc w:val="center"/>
        </w:trPr>
        <w:tc>
          <w:tcPr>
            <w:tcW w:w="988" w:type="dxa"/>
            <w:vAlign w:val="center"/>
          </w:tcPr>
          <w:p w14:paraId="402EA308" w14:textId="6AEACABC" w:rsidR="00E048A7" w:rsidRPr="00E048A7" w:rsidRDefault="00E048A7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f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1453E" w14:textId="77777777" w:rsidR="00E048A7" w:rsidRPr="00E048A7" w:rsidRDefault="00E048A7" w:rsidP="00E048A7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Front modułu ze szkła hartowanego o niskiej zawartości żelaza z powłoką antyrefleksyjną o grubości min. 3,2 mm</w:t>
            </w:r>
          </w:p>
        </w:tc>
        <w:tc>
          <w:tcPr>
            <w:tcW w:w="2916" w:type="dxa"/>
            <w:vAlign w:val="center"/>
          </w:tcPr>
          <w:p w14:paraId="753A4578" w14:textId="1A183012" w:rsidR="00E048A7" w:rsidRPr="00E048A7" w:rsidRDefault="00E048A7" w:rsidP="00E048A7">
            <w:pPr>
              <w:jc w:val="center"/>
              <w:rPr>
                <w:rFonts w:ascii="Candara Light" w:hAnsi="Candara Light" w:cs="Calibri Light"/>
              </w:rPr>
            </w:pPr>
            <w:r w:rsidRPr="001D6EC7">
              <w:rPr>
                <w:rFonts w:ascii="Candara Light" w:hAnsi="Candara Light" w:cs="Calibri Light"/>
              </w:rPr>
              <w:t>TAK / NIE*</w:t>
            </w:r>
          </w:p>
        </w:tc>
      </w:tr>
      <w:tr w:rsidR="007B05C8" w:rsidRPr="00E048A7" w14:paraId="296231CB" w14:textId="77777777" w:rsidTr="00641AA5">
        <w:trPr>
          <w:trHeight w:val="170"/>
          <w:jc w:val="center"/>
        </w:trPr>
        <w:tc>
          <w:tcPr>
            <w:tcW w:w="988" w:type="dxa"/>
            <w:vAlign w:val="center"/>
          </w:tcPr>
          <w:p w14:paraId="25CB0B23" w14:textId="11AADDC5" w:rsidR="007B05C8" w:rsidRPr="00E048A7" w:rsidRDefault="007B05C8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g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7057E" w14:textId="77777777" w:rsidR="007B05C8" w:rsidRPr="00E048A7" w:rsidRDefault="007B05C8" w:rsidP="00641AA5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Gwarancja producenta na wady fabryczne i materiałowe (min. 10 lat)</w:t>
            </w:r>
          </w:p>
        </w:tc>
        <w:tc>
          <w:tcPr>
            <w:tcW w:w="2916" w:type="dxa"/>
            <w:vAlign w:val="center"/>
          </w:tcPr>
          <w:p w14:paraId="661AB36C" w14:textId="70D5D194" w:rsidR="007B05C8" w:rsidRPr="00E048A7" w:rsidRDefault="007B05C8" w:rsidP="00641AA5">
            <w:pPr>
              <w:jc w:val="center"/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………………….. lat</w:t>
            </w:r>
            <w:r w:rsidR="00E048A7">
              <w:rPr>
                <w:rFonts w:ascii="Candara Light" w:hAnsi="Candara Light" w:cs="Calibri Light"/>
              </w:rPr>
              <w:t>**</w:t>
            </w:r>
          </w:p>
        </w:tc>
      </w:tr>
      <w:tr w:rsidR="00421065" w:rsidRPr="00E048A7" w14:paraId="17383E3E" w14:textId="77777777" w:rsidTr="00D465B9">
        <w:trPr>
          <w:trHeight w:val="170"/>
          <w:jc w:val="center"/>
        </w:trPr>
        <w:tc>
          <w:tcPr>
            <w:tcW w:w="988" w:type="dxa"/>
            <w:vAlign w:val="center"/>
          </w:tcPr>
          <w:p w14:paraId="78D5107F" w14:textId="25D54A0A" w:rsidR="00421065" w:rsidRPr="00E048A7" w:rsidRDefault="007B05C8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h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6D6D8" w14:textId="496260E0" w:rsidR="00421065" w:rsidRPr="00E048A7" w:rsidRDefault="007B05C8" w:rsidP="007B05C8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Gwarancja producenta na sprawność modułów: 90% - min. 10 lat, 80% - min. 25 lat</w:t>
            </w:r>
          </w:p>
        </w:tc>
        <w:tc>
          <w:tcPr>
            <w:tcW w:w="2916" w:type="dxa"/>
            <w:vAlign w:val="center"/>
          </w:tcPr>
          <w:p w14:paraId="52CCD5F0" w14:textId="00A6DF9B" w:rsidR="00421065" w:rsidRPr="00E048A7" w:rsidRDefault="00E048A7" w:rsidP="00D465B9">
            <w:pPr>
              <w:jc w:val="center"/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TAK / NIE</w:t>
            </w:r>
            <w:r>
              <w:rPr>
                <w:rFonts w:ascii="Candara Light" w:hAnsi="Candara Light" w:cs="Calibri Light"/>
              </w:rPr>
              <w:t>*</w:t>
            </w:r>
          </w:p>
        </w:tc>
      </w:tr>
      <w:tr w:rsidR="007B05C8" w:rsidRPr="00E048A7" w14:paraId="0B8AFB17" w14:textId="77777777" w:rsidTr="00641AA5">
        <w:trPr>
          <w:trHeight w:val="302"/>
          <w:jc w:val="center"/>
        </w:trPr>
        <w:tc>
          <w:tcPr>
            <w:tcW w:w="988" w:type="dxa"/>
            <w:vAlign w:val="center"/>
          </w:tcPr>
          <w:p w14:paraId="2CCED4A3" w14:textId="7B43CFBA" w:rsidR="007B05C8" w:rsidRPr="00E048A7" w:rsidRDefault="007B05C8" w:rsidP="00641AA5">
            <w:pPr>
              <w:jc w:val="center"/>
              <w:rPr>
                <w:rFonts w:ascii="Candara Light" w:hAnsi="Candara Light" w:cs="Calibri Light"/>
                <w:b/>
                <w:bCs/>
              </w:rPr>
            </w:pPr>
            <w:r w:rsidRPr="00E048A7">
              <w:rPr>
                <w:rFonts w:ascii="Candara Light" w:hAnsi="Candara Light" w:cs="Calibri Light"/>
                <w:b/>
                <w:bCs/>
              </w:rPr>
              <w:t>5</w:t>
            </w:r>
          </w:p>
        </w:tc>
        <w:tc>
          <w:tcPr>
            <w:tcW w:w="7172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04104" w14:textId="37B89853" w:rsidR="007B05C8" w:rsidRPr="00E048A7" w:rsidRDefault="007B05C8" w:rsidP="00641AA5">
            <w:pPr>
              <w:rPr>
                <w:rFonts w:ascii="Candara Light" w:hAnsi="Candara Light" w:cs="Calibri Light"/>
                <w:b/>
                <w:bCs/>
              </w:rPr>
            </w:pPr>
            <w:r w:rsidRPr="00E048A7">
              <w:rPr>
                <w:rFonts w:ascii="Candara Light" w:hAnsi="Candara Light" w:cs="Calibri Light"/>
                <w:b/>
                <w:bCs/>
              </w:rPr>
              <w:t>Oprawa oświetleniowa</w:t>
            </w:r>
            <w:r w:rsidR="00D15B69" w:rsidRPr="00E048A7">
              <w:rPr>
                <w:rFonts w:ascii="Candara Light" w:hAnsi="Candara Light" w:cs="Calibri Light"/>
                <w:b/>
                <w:bCs/>
              </w:rPr>
              <w:t xml:space="preserve"> LED</w:t>
            </w:r>
          </w:p>
        </w:tc>
      </w:tr>
      <w:tr w:rsidR="00E048A7" w:rsidRPr="00E048A7" w14:paraId="40FC61C2" w14:textId="77777777" w:rsidTr="00E048A7">
        <w:trPr>
          <w:trHeight w:val="170"/>
          <w:jc w:val="center"/>
        </w:trPr>
        <w:tc>
          <w:tcPr>
            <w:tcW w:w="988" w:type="dxa"/>
            <w:vAlign w:val="center"/>
          </w:tcPr>
          <w:p w14:paraId="47B0BB22" w14:textId="77777777" w:rsidR="00E048A7" w:rsidRPr="00E048A7" w:rsidRDefault="00E048A7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a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7E922" w14:textId="77777777" w:rsidR="00E048A7" w:rsidRPr="00E048A7" w:rsidRDefault="00E048A7" w:rsidP="00E048A7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Korpus z materiałów nierdzewnych</w:t>
            </w:r>
          </w:p>
        </w:tc>
        <w:tc>
          <w:tcPr>
            <w:tcW w:w="2916" w:type="dxa"/>
            <w:vAlign w:val="center"/>
          </w:tcPr>
          <w:p w14:paraId="648798C3" w14:textId="7FCA289B" w:rsidR="00E048A7" w:rsidRPr="00E048A7" w:rsidRDefault="00E048A7" w:rsidP="00E048A7">
            <w:pPr>
              <w:jc w:val="center"/>
              <w:rPr>
                <w:rFonts w:ascii="Candara Light" w:hAnsi="Candara Light" w:cs="Calibri Light"/>
              </w:rPr>
            </w:pPr>
            <w:r w:rsidRPr="00D65761">
              <w:rPr>
                <w:rFonts w:ascii="Candara Light" w:hAnsi="Candara Light" w:cs="Calibri Light"/>
              </w:rPr>
              <w:t>TAK / NIE*</w:t>
            </w:r>
          </w:p>
        </w:tc>
      </w:tr>
      <w:tr w:rsidR="00E048A7" w:rsidRPr="00E048A7" w14:paraId="6382733E" w14:textId="77777777" w:rsidTr="00E048A7">
        <w:trPr>
          <w:trHeight w:val="170"/>
          <w:jc w:val="center"/>
        </w:trPr>
        <w:tc>
          <w:tcPr>
            <w:tcW w:w="988" w:type="dxa"/>
            <w:vAlign w:val="center"/>
          </w:tcPr>
          <w:p w14:paraId="6DCF6384" w14:textId="27966B50" w:rsidR="00E048A7" w:rsidRPr="00E048A7" w:rsidRDefault="00E048A7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b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9A7B4" w14:textId="549F7D69" w:rsidR="00E048A7" w:rsidRPr="00E048A7" w:rsidRDefault="00E048A7" w:rsidP="00E048A7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Stopień ochrony min. IP66</w:t>
            </w:r>
          </w:p>
        </w:tc>
        <w:tc>
          <w:tcPr>
            <w:tcW w:w="2916" w:type="dxa"/>
            <w:vAlign w:val="center"/>
          </w:tcPr>
          <w:p w14:paraId="01137BD6" w14:textId="45C7E618" w:rsidR="00E048A7" w:rsidRPr="00E048A7" w:rsidRDefault="00E048A7" w:rsidP="00E048A7">
            <w:pPr>
              <w:jc w:val="center"/>
              <w:rPr>
                <w:rFonts w:ascii="Candara Light" w:hAnsi="Candara Light" w:cs="Calibri Light"/>
              </w:rPr>
            </w:pPr>
            <w:r w:rsidRPr="00D65761">
              <w:rPr>
                <w:rFonts w:ascii="Candara Light" w:hAnsi="Candara Light" w:cs="Calibri Light"/>
              </w:rPr>
              <w:t>TAK / NIE*</w:t>
            </w:r>
          </w:p>
        </w:tc>
      </w:tr>
      <w:tr w:rsidR="00E048A7" w:rsidRPr="00E048A7" w14:paraId="11810E6E" w14:textId="77777777" w:rsidTr="00E048A7">
        <w:trPr>
          <w:trHeight w:val="170"/>
          <w:jc w:val="center"/>
        </w:trPr>
        <w:tc>
          <w:tcPr>
            <w:tcW w:w="988" w:type="dxa"/>
            <w:vAlign w:val="center"/>
          </w:tcPr>
          <w:p w14:paraId="250897F7" w14:textId="43D5073F" w:rsidR="00E048A7" w:rsidRPr="00E048A7" w:rsidRDefault="00E048A7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c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A944E" w14:textId="7F44638C" w:rsidR="00E048A7" w:rsidRPr="00E048A7" w:rsidRDefault="00E048A7" w:rsidP="00E048A7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 xml:space="preserve">Klasa odporności mechanicznej min. </w:t>
            </w:r>
            <w:r w:rsidR="008677FC" w:rsidRPr="008677FC">
              <w:rPr>
                <w:rFonts w:ascii="Candara Light" w:hAnsi="Candara Light" w:cs="Calibri Light"/>
                <w:color w:val="FF0000"/>
              </w:rPr>
              <w:t>IK09</w:t>
            </w:r>
          </w:p>
        </w:tc>
        <w:tc>
          <w:tcPr>
            <w:tcW w:w="2916" w:type="dxa"/>
            <w:vAlign w:val="center"/>
          </w:tcPr>
          <w:p w14:paraId="71D8494D" w14:textId="5AAC5567" w:rsidR="00E048A7" w:rsidRPr="00E048A7" w:rsidRDefault="00E048A7" w:rsidP="00E048A7">
            <w:pPr>
              <w:jc w:val="center"/>
              <w:rPr>
                <w:rFonts w:ascii="Candara Light" w:hAnsi="Candara Light" w:cs="Calibri Light"/>
              </w:rPr>
            </w:pPr>
            <w:r w:rsidRPr="00D65761">
              <w:rPr>
                <w:rFonts w:ascii="Candara Light" w:hAnsi="Candara Light" w:cs="Calibri Light"/>
              </w:rPr>
              <w:t>TAK / NIE*</w:t>
            </w:r>
          </w:p>
        </w:tc>
      </w:tr>
      <w:tr w:rsidR="00E048A7" w:rsidRPr="00E048A7" w14:paraId="40E4A943" w14:textId="77777777" w:rsidTr="00E048A7">
        <w:trPr>
          <w:trHeight w:val="170"/>
          <w:jc w:val="center"/>
        </w:trPr>
        <w:tc>
          <w:tcPr>
            <w:tcW w:w="988" w:type="dxa"/>
            <w:vAlign w:val="center"/>
          </w:tcPr>
          <w:p w14:paraId="73AD1AA8" w14:textId="77777777" w:rsidR="00E048A7" w:rsidRPr="00E048A7" w:rsidRDefault="00E048A7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d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48BAD" w14:textId="77777777" w:rsidR="00E048A7" w:rsidRPr="00E048A7" w:rsidRDefault="00E048A7" w:rsidP="00E048A7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Rozsył światła – asymetryczny</w:t>
            </w:r>
          </w:p>
        </w:tc>
        <w:tc>
          <w:tcPr>
            <w:tcW w:w="2916" w:type="dxa"/>
            <w:vAlign w:val="center"/>
          </w:tcPr>
          <w:p w14:paraId="24CF5460" w14:textId="0125B66A" w:rsidR="00E048A7" w:rsidRPr="00E048A7" w:rsidRDefault="00E048A7" w:rsidP="00E048A7">
            <w:pPr>
              <w:jc w:val="center"/>
              <w:rPr>
                <w:rFonts w:ascii="Candara Light" w:hAnsi="Candara Light" w:cs="Calibri Light"/>
              </w:rPr>
            </w:pPr>
            <w:r w:rsidRPr="00D65761">
              <w:rPr>
                <w:rFonts w:ascii="Candara Light" w:hAnsi="Candara Light" w:cs="Calibri Light"/>
              </w:rPr>
              <w:t>TAK / NIE*</w:t>
            </w:r>
          </w:p>
        </w:tc>
      </w:tr>
      <w:tr w:rsidR="00E048A7" w:rsidRPr="00E048A7" w14:paraId="711D4F9F" w14:textId="77777777" w:rsidTr="00E048A7">
        <w:trPr>
          <w:trHeight w:val="170"/>
          <w:jc w:val="center"/>
        </w:trPr>
        <w:tc>
          <w:tcPr>
            <w:tcW w:w="988" w:type="dxa"/>
            <w:vAlign w:val="center"/>
          </w:tcPr>
          <w:p w14:paraId="73C23221" w14:textId="77777777" w:rsidR="00E048A7" w:rsidRPr="00E048A7" w:rsidRDefault="00E048A7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e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A1B5D" w14:textId="77777777" w:rsidR="00E048A7" w:rsidRPr="00E048A7" w:rsidRDefault="00E048A7" w:rsidP="00E048A7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Oprawa wyposażona w szybę ze szkła hartowanego gr. min. 5 mm</w:t>
            </w:r>
          </w:p>
        </w:tc>
        <w:tc>
          <w:tcPr>
            <w:tcW w:w="2916" w:type="dxa"/>
            <w:vAlign w:val="center"/>
          </w:tcPr>
          <w:p w14:paraId="2AC8B6E6" w14:textId="3CDD2300" w:rsidR="00E048A7" w:rsidRPr="00E048A7" w:rsidRDefault="00E048A7" w:rsidP="00E048A7">
            <w:pPr>
              <w:jc w:val="center"/>
              <w:rPr>
                <w:rFonts w:ascii="Candara Light" w:hAnsi="Candara Light" w:cs="Calibri Light"/>
              </w:rPr>
            </w:pPr>
            <w:r w:rsidRPr="00D65761">
              <w:rPr>
                <w:rFonts w:ascii="Candara Light" w:hAnsi="Candara Light" w:cs="Calibri Light"/>
              </w:rPr>
              <w:t>TAK / NIE*</w:t>
            </w:r>
          </w:p>
        </w:tc>
      </w:tr>
      <w:tr w:rsidR="00E048A7" w:rsidRPr="00E048A7" w14:paraId="5EE2C7CF" w14:textId="77777777" w:rsidTr="00E048A7">
        <w:trPr>
          <w:trHeight w:val="170"/>
          <w:jc w:val="center"/>
        </w:trPr>
        <w:tc>
          <w:tcPr>
            <w:tcW w:w="988" w:type="dxa"/>
            <w:vAlign w:val="center"/>
          </w:tcPr>
          <w:p w14:paraId="6CF580F8" w14:textId="77777777" w:rsidR="00E048A7" w:rsidRPr="00E048A7" w:rsidRDefault="00E048A7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f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190AC" w14:textId="77777777" w:rsidR="00E048A7" w:rsidRPr="00E048A7" w:rsidRDefault="00E048A7" w:rsidP="00E048A7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Oprawa wykonana w III klasie odporności</w:t>
            </w:r>
          </w:p>
        </w:tc>
        <w:tc>
          <w:tcPr>
            <w:tcW w:w="2916" w:type="dxa"/>
            <w:vAlign w:val="center"/>
          </w:tcPr>
          <w:p w14:paraId="36F7E396" w14:textId="027AF32D" w:rsidR="00E048A7" w:rsidRPr="00E048A7" w:rsidRDefault="00E048A7" w:rsidP="00E048A7">
            <w:pPr>
              <w:jc w:val="center"/>
              <w:rPr>
                <w:rFonts w:ascii="Candara Light" w:hAnsi="Candara Light" w:cs="Calibri Light"/>
              </w:rPr>
            </w:pPr>
            <w:r w:rsidRPr="00D65761">
              <w:rPr>
                <w:rFonts w:ascii="Candara Light" w:hAnsi="Candara Light" w:cs="Calibri Light"/>
              </w:rPr>
              <w:t>TAK / NIE*</w:t>
            </w:r>
          </w:p>
        </w:tc>
      </w:tr>
      <w:tr w:rsidR="00E048A7" w:rsidRPr="00E048A7" w14:paraId="31134F25" w14:textId="77777777" w:rsidTr="00E048A7">
        <w:trPr>
          <w:trHeight w:val="170"/>
          <w:jc w:val="center"/>
        </w:trPr>
        <w:tc>
          <w:tcPr>
            <w:tcW w:w="988" w:type="dxa"/>
            <w:vAlign w:val="center"/>
          </w:tcPr>
          <w:p w14:paraId="40EAC6F9" w14:textId="77777777" w:rsidR="00E048A7" w:rsidRPr="00E048A7" w:rsidRDefault="00E048A7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g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01EBE" w14:textId="77777777" w:rsidR="00E048A7" w:rsidRPr="00E048A7" w:rsidRDefault="00E048A7" w:rsidP="00E048A7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Moc oprawy (50W±1W)</w:t>
            </w:r>
          </w:p>
        </w:tc>
        <w:tc>
          <w:tcPr>
            <w:tcW w:w="2916" w:type="dxa"/>
            <w:vAlign w:val="center"/>
          </w:tcPr>
          <w:p w14:paraId="76082228" w14:textId="59D27E3D" w:rsidR="00E048A7" w:rsidRPr="00E048A7" w:rsidRDefault="00E048A7" w:rsidP="00E048A7">
            <w:pPr>
              <w:jc w:val="center"/>
              <w:rPr>
                <w:rFonts w:ascii="Candara Light" w:hAnsi="Candara Light" w:cs="Calibri Light"/>
              </w:rPr>
            </w:pPr>
            <w:r w:rsidRPr="00D65761">
              <w:rPr>
                <w:rFonts w:ascii="Candara Light" w:hAnsi="Candara Light" w:cs="Calibri Light"/>
              </w:rPr>
              <w:t>TAK / NIE*</w:t>
            </w:r>
          </w:p>
        </w:tc>
      </w:tr>
      <w:tr w:rsidR="00E048A7" w:rsidRPr="00E048A7" w14:paraId="7106AF37" w14:textId="77777777" w:rsidTr="00E048A7">
        <w:trPr>
          <w:trHeight w:val="170"/>
          <w:jc w:val="center"/>
        </w:trPr>
        <w:tc>
          <w:tcPr>
            <w:tcW w:w="988" w:type="dxa"/>
            <w:vAlign w:val="center"/>
          </w:tcPr>
          <w:p w14:paraId="4929FBD6" w14:textId="77777777" w:rsidR="00E048A7" w:rsidRPr="00E048A7" w:rsidRDefault="00E048A7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h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F121D" w14:textId="77777777" w:rsidR="00E048A7" w:rsidRPr="00E048A7" w:rsidRDefault="00E048A7" w:rsidP="00E048A7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Żywotność diod LED w oprawia min. 100 tys. godzin pracy</w:t>
            </w:r>
          </w:p>
        </w:tc>
        <w:tc>
          <w:tcPr>
            <w:tcW w:w="2916" w:type="dxa"/>
            <w:vAlign w:val="center"/>
          </w:tcPr>
          <w:p w14:paraId="5956C66A" w14:textId="263C97D6" w:rsidR="00E048A7" w:rsidRPr="00E048A7" w:rsidRDefault="00E048A7" w:rsidP="00E048A7">
            <w:pPr>
              <w:jc w:val="center"/>
              <w:rPr>
                <w:rFonts w:ascii="Candara Light" w:hAnsi="Candara Light" w:cs="Calibri Light"/>
              </w:rPr>
            </w:pPr>
            <w:r w:rsidRPr="00D65761">
              <w:rPr>
                <w:rFonts w:ascii="Candara Light" w:hAnsi="Candara Light" w:cs="Calibri Light"/>
              </w:rPr>
              <w:t>TAK / NIE*</w:t>
            </w:r>
          </w:p>
        </w:tc>
      </w:tr>
      <w:tr w:rsidR="00E048A7" w:rsidRPr="00E048A7" w14:paraId="0B666546" w14:textId="77777777" w:rsidTr="00E048A7">
        <w:trPr>
          <w:trHeight w:val="170"/>
          <w:jc w:val="center"/>
        </w:trPr>
        <w:tc>
          <w:tcPr>
            <w:tcW w:w="988" w:type="dxa"/>
            <w:vAlign w:val="center"/>
          </w:tcPr>
          <w:p w14:paraId="789F2844" w14:textId="4A6D560E" w:rsidR="00E048A7" w:rsidRPr="00E048A7" w:rsidRDefault="00E048A7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i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8AC52" w14:textId="77777777" w:rsidR="00E048A7" w:rsidRPr="00E048A7" w:rsidRDefault="00E048A7" w:rsidP="00E048A7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Strumień świetlny min. 6000 lm</w:t>
            </w:r>
          </w:p>
        </w:tc>
        <w:tc>
          <w:tcPr>
            <w:tcW w:w="2916" w:type="dxa"/>
            <w:vAlign w:val="center"/>
          </w:tcPr>
          <w:p w14:paraId="6F5783C1" w14:textId="0C7E752C" w:rsidR="00E048A7" w:rsidRPr="00E048A7" w:rsidRDefault="00E048A7" w:rsidP="00E048A7">
            <w:pPr>
              <w:jc w:val="center"/>
              <w:rPr>
                <w:rFonts w:ascii="Candara Light" w:hAnsi="Candara Light" w:cs="Calibri Light"/>
              </w:rPr>
            </w:pPr>
            <w:r w:rsidRPr="00D65761">
              <w:rPr>
                <w:rFonts w:ascii="Candara Light" w:hAnsi="Candara Light" w:cs="Calibri Light"/>
              </w:rPr>
              <w:t>TAK / NIE*</w:t>
            </w:r>
          </w:p>
        </w:tc>
      </w:tr>
      <w:tr w:rsidR="00E048A7" w:rsidRPr="00E048A7" w14:paraId="423D7E95" w14:textId="77777777" w:rsidTr="00E048A7">
        <w:trPr>
          <w:trHeight w:val="170"/>
          <w:jc w:val="center"/>
        </w:trPr>
        <w:tc>
          <w:tcPr>
            <w:tcW w:w="988" w:type="dxa"/>
            <w:vAlign w:val="center"/>
          </w:tcPr>
          <w:p w14:paraId="12BE6284" w14:textId="7D282001" w:rsidR="00E048A7" w:rsidRPr="00E048A7" w:rsidRDefault="00E048A7" w:rsidP="00E048A7">
            <w:pPr>
              <w:ind w:right="139"/>
              <w:jc w:val="right"/>
              <w:rPr>
                <w:rFonts w:ascii="Candara Light" w:hAnsi="Candara Light" w:cs="Calibri Light"/>
                <w:lang w:val="nl-NL"/>
              </w:rPr>
            </w:pPr>
            <w:r w:rsidRPr="00E048A7">
              <w:rPr>
                <w:rFonts w:ascii="Candara Light" w:hAnsi="Candara Light" w:cs="Calibri Light"/>
                <w:lang w:val="nl-NL"/>
              </w:rPr>
              <w:t>j</w:t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61D86" w14:textId="2A735D4A" w:rsidR="00E048A7" w:rsidRPr="00E048A7" w:rsidRDefault="00E048A7" w:rsidP="00E048A7">
            <w:pPr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</w:rPr>
              <w:t>Oprawa wyposażona w zewnętrzny radiator do optymalizacji pracy diod LED i ochrony temperaturowej</w:t>
            </w:r>
          </w:p>
        </w:tc>
        <w:tc>
          <w:tcPr>
            <w:tcW w:w="2916" w:type="dxa"/>
            <w:vAlign w:val="center"/>
          </w:tcPr>
          <w:p w14:paraId="2D376C2B" w14:textId="4338B032" w:rsidR="00E048A7" w:rsidRPr="00E048A7" w:rsidRDefault="00E048A7" w:rsidP="00E048A7">
            <w:pPr>
              <w:jc w:val="center"/>
              <w:rPr>
                <w:rFonts w:ascii="Candara Light" w:hAnsi="Candara Light" w:cs="Calibri Light"/>
              </w:rPr>
            </w:pPr>
            <w:r w:rsidRPr="00D65761">
              <w:rPr>
                <w:rFonts w:ascii="Candara Light" w:hAnsi="Candara Light" w:cs="Calibri Light"/>
              </w:rPr>
              <w:t>TAK / NIE*</w:t>
            </w:r>
          </w:p>
        </w:tc>
      </w:tr>
    </w:tbl>
    <w:p w14:paraId="2767AF32" w14:textId="42DC227B" w:rsidR="007448AE" w:rsidRPr="00E048A7" w:rsidRDefault="007448AE" w:rsidP="008B6740">
      <w:pPr>
        <w:spacing w:after="0"/>
        <w:rPr>
          <w:rFonts w:ascii="Candara Light" w:hAnsi="Candara Light"/>
          <w:b/>
          <w:bCs/>
        </w:rPr>
      </w:pPr>
    </w:p>
    <w:p w14:paraId="1223A3A6" w14:textId="166F69C3" w:rsidR="006F51FE" w:rsidRPr="00E048A7" w:rsidRDefault="00E048A7" w:rsidP="008B6740">
      <w:pPr>
        <w:spacing w:after="0"/>
        <w:rPr>
          <w:rFonts w:ascii="Candara Light" w:hAnsi="Candara Light"/>
          <w:sz w:val="16"/>
          <w:szCs w:val="16"/>
        </w:rPr>
      </w:pPr>
      <w:r w:rsidRPr="00E048A7">
        <w:rPr>
          <w:rFonts w:ascii="Candara Light" w:hAnsi="Candara Light"/>
          <w:sz w:val="16"/>
          <w:szCs w:val="16"/>
        </w:rPr>
        <w:t>* niepotrzebne skreślić</w:t>
      </w:r>
    </w:p>
    <w:p w14:paraId="4B39149D" w14:textId="47E7E846" w:rsidR="00E048A7" w:rsidRPr="00E048A7" w:rsidRDefault="00E048A7" w:rsidP="008B6740">
      <w:pPr>
        <w:spacing w:after="0"/>
        <w:rPr>
          <w:rFonts w:ascii="Candara Light" w:hAnsi="Candara Light"/>
          <w:sz w:val="16"/>
          <w:szCs w:val="16"/>
        </w:rPr>
      </w:pPr>
      <w:r w:rsidRPr="00E048A7">
        <w:rPr>
          <w:rFonts w:ascii="Candara Light" w:hAnsi="Candara Light"/>
          <w:sz w:val="16"/>
          <w:szCs w:val="16"/>
        </w:rPr>
        <w:t>** wpisać oferowany parametr</w:t>
      </w:r>
    </w:p>
    <w:p w14:paraId="38E64A72" w14:textId="77777777" w:rsidR="006F51FE" w:rsidRPr="00E048A7" w:rsidRDefault="006F51FE" w:rsidP="008B6740">
      <w:pPr>
        <w:spacing w:after="0"/>
        <w:rPr>
          <w:rFonts w:ascii="Candara Light" w:hAnsi="Candara Light"/>
          <w:b/>
          <w:bCs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6F51FE" w:rsidRPr="00E048A7" w14:paraId="31334685" w14:textId="77777777" w:rsidTr="006F51FE">
        <w:tc>
          <w:tcPr>
            <w:tcW w:w="4637" w:type="dxa"/>
            <w:shd w:val="clear" w:color="auto" w:fill="auto"/>
            <w:vAlign w:val="center"/>
          </w:tcPr>
          <w:p w14:paraId="3F94F6D6" w14:textId="77777777" w:rsidR="006F51FE" w:rsidRPr="00E048A7" w:rsidRDefault="006F51FE" w:rsidP="006F51FE">
            <w:pPr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  <w:r w:rsidRPr="00E048A7">
              <w:rPr>
                <w:rFonts w:ascii="Candara Light" w:hAnsi="Candara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50CE344D" w14:textId="77777777" w:rsidR="006F51FE" w:rsidRPr="00E048A7" w:rsidRDefault="006F51FE" w:rsidP="006F51FE">
            <w:pPr>
              <w:jc w:val="center"/>
              <w:rPr>
                <w:rFonts w:ascii="Candara Light" w:hAnsi="Candara Light" w:cs="Calibri Light"/>
              </w:rPr>
            </w:pPr>
            <w:r w:rsidRPr="00E048A7">
              <w:rPr>
                <w:rFonts w:ascii="Candara Light" w:hAnsi="Candara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11B94F88" w14:textId="77777777" w:rsidR="006F51FE" w:rsidRPr="00E048A7" w:rsidRDefault="006F51FE" w:rsidP="006F51FE">
            <w:pPr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</w:p>
          <w:p w14:paraId="0D2CDAEB" w14:textId="77777777" w:rsidR="006F51FE" w:rsidRPr="00E048A7" w:rsidRDefault="006F51FE" w:rsidP="006F51FE">
            <w:pPr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</w:p>
          <w:p w14:paraId="0CD719EE" w14:textId="77777777" w:rsidR="006F51FE" w:rsidRPr="00E048A7" w:rsidRDefault="006F51FE" w:rsidP="006F51FE">
            <w:pPr>
              <w:jc w:val="center"/>
              <w:rPr>
                <w:rFonts w:ascii="Candara Light" w:hAnsi="Candara Light" w:cs="Calibri Light"/>
                <w:i/>
                <w:iCs/>
                <w:sz w:val="16"/>
              </w:rPr>
            </w:pPr>
          </w:p>
          <w:p w14:paraId="330A678C" w14:textId="77777777" w:rsidR="006F51FE" w:rsidRPr="00E048A7" w:rsidRDefault="006F51FE" w:rsidP="006F51FE">
            <w:pPr>
              <w:jc w:val="center"/>
              <w:rPr>
                <w:rFonts w:ascii="Candara Light" w:hAnsi="Candara Light" w:cs="Calibri Light"/>
              </w:rPr>
            </w:pPr>
          </w:p>
        </w:tc>
      </w:tr>
    </w:tbl>
    <w:p w14:paraId="7F930B47" w14:textId="77777777" w:rsidR="007448AE" w:rsidRPr="00E048A7" w:rsidRDefault="007448AE" w:rsidP="008B6740">
      <w:pPr>
        <w:spacing w:after="0"/>
        <w:rPr>
          <w:rFonts w:ascii="Candara Light" w:hAnsi="Candara Light"/>
          <w:b/>
          <w:bCs/>
        </w:rPr>
      </w:pPr>
    </w:p>
    <w:sectPr w:rsidR="007448AE" w:rsidRPr="00E048A7" w:rsidSect="00C015DC">
      <w:headerReference w:type="default" r:id="rId8"/>
      <w:footerReference w:type="default" r:id="rId9"/>
      <w:pgSz w:w="11906" w:h="16838"/>
      <w:pgMar w:top="851" w:right="1417" w:bottom="851" w:left="1417" w:header="426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8F5B" w14:textId="77777777" w:rsidR="00421065" w:rsidRDefault="00421065" w:rsidP="00D770B2">
      <w:pPr>
        <w:spacing w:after="0" w:line="240" w:lineRule="auto"/>
      </w:pPr>
      <w:r>
        <w:separator/>
      </w:r>
    </w:p>
  </w:endnote>
  <w:endnote w:type="continuationSeparator" w:id="0">
    <w:p w14:paraId="722BA7A9" w14:textId="77777777" w:rsidR="00421065" w:rsidRDefault="00421065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E0F4C" w14:textId="77777777" w:rsidR="00421065" w:rsidRPr="00352CCD" w:rsidRDefault="00421065" w:rsidP="006F51FE">
    <w:pPr>
      <w:pStyle w:val="Stopka"/>
      <w:rPr>
        <w:rFonts w:cstheme="minorHAnsi"/>
        <w:color w:val="808080" w:themeColor="background1" w:themeShade="80"/>
        <w:sz w:val="12"/>
        <w:szCs w:val="12"/>
      </w:rPr>
    </w:pPr>
    <w:bookmarkStart w:id="38" w:name="_Hlk12476819"/>
    <w:bookmarkStart w:id="39" w:name="_Hlk12476820"/>
    <w:bookmarkStart w:id="40" w:name="_Hlk12476946"/>
    <w:bookmarkStart w:id="41" w:name="_Hlk12476947"/>
    <w:bookmarkStart w:id="42" w:name="_Hlk12477072"/>
    <w:bookmarkStart w:id="43" w:name="_Hlk12477073"/>
    <w:bookmarkStart w:id="44" w:name="_Hlk12477077"/>
    <w:bookmarkStart w:id="45" w:name="_Hlk12477078"/>
    <w:bookmarkStart w:id="46" w:name="_Hlk52473116"/>
    <w:bookmarkStart w:id="47" w:name="_Hlk52473117"/>
    <w:bookmarkStart w:id="48" w:name="_Hlk65782139"/>
    <w:bookmarkStart w:id="49" w:name="_Hlk65782140"/>
    <w:r w:rsidRPr="00632D53">
      <w:rPr>
        <w:rFonts w:cstheme="minorHAnsi"/>
        <w:b/>
        <w:noProof/>
        <w:color w:val="FFFFFF" w:themeColor="background1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8D326E" wp14:editId="05D4819A">
              <wp:simplePos x="0" y="0"/>
              <wp:positionH relativeFrom="leftMargin">
                <wp:posOffset>168011</wp:posOffset>
              </wp:positionH>
              <wp:positionV relativeFrom="margin">
                <wp:posOffset>7478028</wp:posOffset>
              </wp:positionV>
              <wp:extent cx="510540" cy="2183130"/>
              <wp:effectExtent l="0" t="0" r="381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9390B" w14:textId="77777777" w:rsidR="00421065" w:rsidRPr="00632D53" w:rsidRDefault="00421065" w:rsidP="006F51FE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12"/>
                              <w:szCs w:val="16"/>
                            </w:rPr>
                            <w:t>Strona</w:t>
                          </w: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8"/>
                              <w:szCs w:val="16"/>
                            </w:rPr>
                            <w:t xml:space="preserve"> </w:t>
                          </w:r>
                          <w:r w:rsidRPr="00632D53">
                            <w:rPr>
                              <w:rFonts w:eastAsiaTheme="minorEastAsia" w:cs="Times New Roman"/>
                              <w:sz w:val="12"/>
                              <w:szCs w:val="16"/>
                            </w:rPr>
                            <w:fldChar w:fldCharType="begin"/>
                          </w:r>
                          <w:r w:rsidRPr="00632D53">
                            <w:rPr>
                              <w:sz w:val="12"/>
                              <w:szCs w:val="16"/>
                            </w:rPr>
                            <w:instrText>PAGE    \* MERGEFORMAT</w:instrText>
                          </w:r>
                          <w:r w:rsidRPr="00632D53">
                            <w:rPr>
                              <w:rFonts w:eastAsiaTheme="minorEastAsia" w:cs="Times New Roman"/>
                              <w:sz w:val="12"/>
                              <w:szCs w:val="16"/>
                            </w:rPr>
                            <w:fldChar w:fldCharType="separate"/>
                          </w:r>
                          <w:r w:rsidRPr="004F675C">
                            <w:rPr>
                              <w:rFonts w:asciiTheme="majorHAnsi" w:eastAsiaTheme="majorEastAsia" w:hAnsiTheme="majorHAnsi" w:cstheme="majorBidi"/>
                              <w:noProof/>
                              <w:sz w:val="12"/>
                              <w:szCs w:val="16"/>
                            </w:rPr>
                            <w:t>17</w:t>
                          </w: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12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8D326E" id="Prostokąt 2" o:spid="_x0000_s1026" style="position:absolute;margin-left:13.25pt;margin-top:588.8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" o:allowincell="f" filled="f" stroked="f">
              <v:textbox style="layout-flow:vertical;mso-layout-flow-alt:bottom-to-top;mso-fit-shape-to-text:t">
                <w:txbxContent>
                  <w:p w14:paraId="0B79390B" w14:textId="77777777" w:rsidR="00421065" w:rsidRPr="00632D53" w:rsidRDefault="00421065" w:rsidP="006F51FE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632D53">
                      <w:rPr>
                        <w:rFonts w:asciiTheme="majorHAnsi" w:eastAsiaTheme="majorEastAsia" w:hAnsiTheme="majorHAnsi" w:cstheme="majorBidi"/>
                        <w:sz w:val="12"/>
                        <w:szCs w:val="16"/>
                      </w:rPr>
                      <w:t>Strona</w:t>
                    </w:r>
                    <w:r w:rsidRPr="00632D53">
                      <w:rPr>
                        <w:rFonts w:asciiTheme="majorHAnsi" w:eastAsiaTheme="majorEastAsia" w:hAnsiTheme="majorHAnsi" w:cstheme="majorBidi"/>
                        <w:sz w:val="8"/>
                        <w:szCs w:val="16"/>
                      </w:rPr>
                      <w:t xml:space="preserve"> </w:t>
                    </w:r>
                    <w:r w:rsidRPr="00632D53">
                      <w:rPr>
                        <w:rFonts w:eastAsiaTheme="minorEastAsia" w:cs="Times New Roman"/>
                        <w:sz w:val="12"/>
                        <w:szCs w:val="16"/>
                      </w:rPr>
                      <w:fldChar w:fldCharType="begin"/>
                    </w:r>
                    <w:r w:rsidRPr="00632D53">
                      <w:rPr>
                        <w:sz w:val="12"/>
                        <w:szCs w:val="16"/>
                      </w:rPr>
                      <w:instrText>PAGE    \* MERGEFORMAT</w:instrText>
                    </w:r>
                    <w:r w:rsidRPr="00632D53">
                      <w:rPr>
                        <w:rFonts w:eastAsiaTheme="minorEastAsia" w:cs="Times New Roman"/>
                        <w:sz w:val="12"/>
                        <w:szCs w:val="16"/>
                      </w:rPr>
                      <w:fldChar w:fldCharType="separate"/>
                    </w:r>
                    <w:r w:rsidRPr="004F675C">
                      <w:rPr>
                        <w:rFonts w:asciiTheme="majorHAnsi" w:eastAsiaTheme="majorEastAsia" w:hAnsiTheme="majorHAnsi" w:cstheme="majorBidi"/>
                        <w:noProof/>
                        <w:sz w:val="12"/>
                        <w:szCs w:val="16"/>
                      </w:rPr>
                      <w:t>17</w:t>
                    </w:r>
                    <w:r w:rsidRPr="00632D53">
                      <w:rPr>
                        <w:rFonts w:asciiTheme="majorHAnsi" w:eastAsiaTheme="majorEastAsia" w:hAnsiTheme="majorHAnsi" w:cstheme="majorBidi"/>
                        <w:sz w:val="12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tbl>
    <w:tblPr>
      <w:tblStyle w:val="Jasnecieniowanieakcent4"/>
      <w:tblW w:w="10206" w:type="dxa"/>
      <w:jc w:val="center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2080"/>
      <w:gridCol w:w="2261"/>
      <w:gridCol w:w="3357"/>
      <w:gridCol w:w="2508"/>
    </w:tblGrid>
    <w:tr w:rsidR="00421065" w:rsidRPr="00352CCD" w14:paraId="5325F6DD" w14:textId="77777777" w:rsidTr="006F51F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05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7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18EDA836" w14:textId="77777777" w:rsidR="00421065" w:rsidRDefault="00421065" w:rsidP="006F51FE">
          <w:pPr>
            <w:pStyle w:val="Stopka"/>
            <w:spacing w:line="276" w:lineRule="auto"/>
            <w:ind w:left="-813" w:firstLine="813"/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47CAA0A" wp14:editId="7D942B34">
                <wp:extent cx="833178" cy="432000"/>
                <wp:effectExtent l="0" t="0" r="5080" b="6350"/>
                <wp:docPr id="59" name="Obraz 59" descr="C:\Users\wblazus\AppData\Local\Microsoft\Windows\INetCache\Content.Word\FE_P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C:\Users\wblazus\AppData\Local\Microsoft\Windows\INetCache\Content.Word\FE_P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317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05ACBAC" w14:textId="77777777" w:rsidR="00421065" w:rsidRPr="00352CCD" w:rsidRDefault="00421065" w:rsidP="006F51FE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2"/>
              <w:szCs w:val="12"/>
              <w:lang w:eastAsia="pl-PL"/>
            </w:rPr>
          </w:pPr>
          <w:r>
            <w:rPr>
              <w:rFonts w:cstheme="minorHAnsi"/>
              <w:noProof/>
              <w:sz w:val="12"/>
              <w:szCs w:val="12"/>
              <w:lang w:eastAsia="pl-PL"/>
            </w:rPr>
            <w:drawing>
              <wp:inline distT="0" distB="0" distL="0" distR="0" wp14:anchorId="384A6779" wp14:editId="197050EB">
                <wp:extent cx="1298575" cy="426720"/>
                <wp:effectExtent l="0" t="0" r="0" b="0"/>
                <wp:docPr id="60" name="Obraz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66447E31" w14:textId="77777777" w:rsidR="00421065" w:rsidRPr="00352CCD" w:rsidRDefault="00421065" w:rsidP="006F51FE">
          <w:pPr>
            <w:pStyle w:val="Stopka"/>
            <w:spacing w:line="276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2"/>
              <w:szCs w:val="12"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04DD178C" wp14:editId="30DD16F9">
                <wp:extent cx="1889905" cy="432000"/>
                <wp:effectExtent l="0" t="0" r="0" b="0"/>
                <wp:docPr id="61" name="Obraz 61" descr="C:\Users\wblazus\AppData\Local\Microsoft\Windows\INetCache\Content.Word\Logo-Małopolska-H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C:\Users\wblazus\AppData\Local\Microsoft\Windows\INetCache\Content.Word\Logo-Małopolska-H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90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5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6CAA0F9D" w14:textId="77777777" w:rsidR="00421065" w:rsidRPr="00352CCD" w:rsidRDefault="00421065" w:rsidP="006F51FE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2"/>
              <w:szCs w:val="12"/>
            </w:rPr>
          </w:pPr>
          <w:r>
            <w:rPr>
              <w:noProof/>
              <w:lang w:eastAsia="pl-PL"/>
            </w:rPr>
            <w:drawing>
              <wp:inline distT="0" distB="0" distL="0" distR="0" wp14:anchorId="2CC72261" wp14:editId="6E7EA77F">
                <wp:extent cx="1324974" cy="432000"/>
                <wp:effectExtent l="0" t="0" r="8890" b="6350"/>
                <wp:docPr id="62" name="Obraz 62" descr="C:\Users\wblazus\AppData\Local\Microsoft\Windows\INetCache\Content.Word\UE_EFRR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C:\Users\wblazus\AppData\Local\Microsoft\Windows\INetCache\Content.Word\UE_EFRR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974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</w:tbl>
  <w:p w14:paraId="77B09804" w14:textId="77777777" w:rsidR="00421065" w:rsidRPr="006F51FE" w:rsidRDefault="00421065" w:rsidP="006F51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4C2B4" w14:textId="77777777" w:rsidR="00421065" w:rsidRDefault="00421065" w:rsidP="00D770B2">
      <w:pPr>
        <w:spacing w:after="0" w:line="240" w:lineRule="auto"/>
      </w:pPr>
      <w:r>
        <w:separator/>
      </w:r>
    </w:p>
  </w:footnote>
  <w:footnote w:type="continuationSeparator" w:id="0">
    <w:p w14:paraId="4C891329" w14:textId="77777777" w:rsidR="00421065" w:rsidRDefault="00421065" w:rsidP="00D7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421065" w14:paraId="4816CC2A" w14:textId="77777777" w:rsidTr="00EB67E5">
      <w:trPr>
        <w:trHeight w:val="60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4539F12D" w14:textId="77777777" w:rsidR="00421065" w:rsidRDefault="00421065" w:rsidP="00EB67E5">
          <w:pPr>
            <w:tabs>
              <w:tab w:val="center" w:pos="4536"/>
              <w:tab w:val="right" w:pos="9072"/>
            </w:tabs>
            <w:autoSpaceDN w:val="0"/>
            <w:spacing w:after="0"/>
            <w:jc w:val="center"/>
            <w:rPr>
              <w:rFonts w:ascii="Calibri Light" w:eastAsia="Calibri" w:hAnsi="Calibri Light" w:cs="Calibri"/>
              <w:b/>
              <w:sz w:val="14"/>
              <w:szCs w:val="16"/>
              <w:lang w:eastAsia="en-GB"/>
            </w:rPr>
          </w:pPr>
          <w:bookmarkStart w:id="2" w:name="_Hlk60165216"/>
          <w:bookmarkStart w:id="3" w:name="_Hlk60165217"/>
          <w:bookmarkStart w:id="4" w:name="_Hlk60563917"/>
          <w:bookmarkStart w:id="5" w:name="_Hlk60563918"/>
          <w:bookmarkStart w:id="6" w:name="_Hlk60563930"/>
          <w:bookmarkStart w:id="7" w:name="_Hlk60563931"/>
          <w:bookmarkStart w:id="8" w:name="_Hlk60563961"/>
          <w:bookmarkStart w:id="9" w:name="_Hlk60563962"/>
          <w:bookmarkStart w:id="10" w:name="_Hlk60563999"/>
          <w:bookmarkStart w:id="11" w:name="_Hlk60564000"/>
          <w:bookmarkStart w:id="12" w:name="_Hlk60590411"/>
          <w:bookmarkStart w:id="13" w:name="_Hlk60590412"/>
          <w:bookmarkStart w:id="14" w:name="_Hlk60591225"/>
          <w:bookmarkStart w:id="15" w:name="_Hlk60591226"/>
          <w:bookmarkStart w:id="16" w:name="_Hlk60591233"/>
          <w:bookmarkStart w:id="17" w:name="_Hlk60591234"/>
          <w:bookmarkStart w:id="18" w:name="_Hlk60591254"/>
          <w:bookmarkStart w:id="19" w:name="_Hlk60591255"/>
          <w:bookmarkStart w:id="20" w:name="_Hlk60591267"/>
          <w:bookmarkStart w:id="21" w:name="_Hlk60591268"/>
          <w:bookmarkStart w:id="22" w:name="_Hlk60591278"/>
          <w:bookmarkStart w:id="23" w:name="_Hlk60591279"/>
          <w:bookmarkStart w:id="24" w:name="_Hlk60591498"/>
          <w:bookmarkStart w:id="25" w:name="_Hlk60591499"/>
          <w:bookmarkStart w:id="26" w:name="_Hlk60591511"/>
          <w:bookmarkStart w:id="27" w:name="_Hlk60591512"/>
          <w:bookmarkStart w:id="28" w:name="_Hlk60591525"/>
          <w:bookmarkStart w:id="29" w:name="_Hlk60591526"/>
          <w:bookmarkStart w:id="30" w:name="_Hlk63610425"/>
          <w:bookmarkStart w:id="31" w:name="_Hlk63610426"/>
          <w:bookmarkStart w:id="32" w:name="_Hlk63610435"/>
          <w:bookmarkStart w:id="33" w:name="_Hlk63610436"/>
          <w:bookmarkStart w:id="34" w:name="_Hlk63610447"/>
          <w:bookmarkStart w:id="35" w:name="_Hlk63610448"/>
          <w:bookmarkStart w:id="36" w:name="_Hlk63610480"/>
          <w:bookmarkStart w:id="37" w:name="_Hlk63610481"/>
          <w:r>
            <w:rPr>
              <w:rFonts w:ascii="Calibri Light" w:eastAsia="Calibri" w:hAnsi="Calibri Light" w:cs="Calibri"/>
              <w:b/>
              <w:sz w:val="14"/>
              <w:szCs w:val="16"/>
              <w:lang w:eastAsia="en-GB"/>
            </w:rPr>
            <w:t>Nr zamówienia: IZP.271.7.2021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5AE61740" w14:textId="77777777" w:rsidR="00421065" w:rsidRDefault="00421065" w:rsidP="00EB67E5">
          <w:pPr>
            <w:autoSpaceDN w:val="0"/>
            <w:spacing w:after="0"/>
            <w:jc w:val="both"/>
            <w:rPr>
              <w:rFonts w:ascii="Calibri Light" w:eastAsia="Calibri" w:hAnsi="Calibri Light" w:cs="Calibri"/>
              <w:sz w:val="14"/>
              <w:szCs w:val="18"/>
              <w:lang w:eastAsia="pl-PL"/>
            </w:rPr>
          </w:pPr>
          <w:r>
            <w:rPr>
              <w:rFonts w:ascii="Calibri Light" w:eastAsia="Calibri" w:hAnsi="Calibri Light" w:cs="Calibri"/>
              <w:sz w:val="14"/>
              <w:szCs w:val="16"/>
              <w:lang w:eastAsia="en-GB"/>
            </w:rPr>
            <w:t xml:space="preserve">| </w:t>
          </w:r>
          <w:r w:rsidRPr="00FB2A5C">
            <w:rPr>
              <w:rFonts w:ascii="Calibri Light" w:eastAsia="Calibri" w:hAnsi="Calibri Light" w:cs="Calibri"/>
              <w:sz w:val="14"/>
              <w:szCs w:val="18"/>
              <w:lang w:eastAsia="pl-PL"/>
            </w:rPr>
            <w:t xml:space="preserve">Budowa oświetlenia ulicznego </w:t>
          </w:r>
          <w:r>
            <w:rPr>
              <w:rFonts w:ascii="Calibri Light" w:eastAsia="Calibri" w:hAnsi="Calibri Light" w:cs="Calibri"/>
              <w:sz w:val="14"/>
              <w:szCs w:val="18"/>
              <w:lang w:eastAsia="pl-PL"/>
            </w:rPr>
            <w:t xml:space="preserve">przy drodze gminnej Tropie – </w:t>
          </w:r>
          <w:proofErr w:type="spellStart"/>
          <w:r>
            <w:rPr>
              <w:rFonts w:ascii="Calibri Light" w:eastAsia="Calibri" w:hAnsi="Calibri Light" w:cs="Calibri"/>
              <w:sz w:val="14"/>
              <w:szCs w:val="18"/>
              <w:lang w:eastAsia="pl-PL"/>
            </w:rPr>
            <w:t>Habalina</w:t>
          </w:r>
          <w:proofErr w:type="spellEnd"/>
          <w:r>
            <w:rPr>
              <w:rFonts w:ascii="Calibri Light" w:eastAsia="Calibri" w:hAnsi="Calibri Light" w:cs="Calibri"/>
              <w:sz w:val="14"/>
              <w:szCs w:val="18"/>
              <w:lang w:eastAsia="pl-PL"/>
            </w:rPr>
            <w:t xml:space="preserve"> – </w:t>
          </w:r>
          <w:proofErr w:type="spellStart"/>
          <w:r>
            <w:rPr>
              <w:rFonts w:ascii="Calibri Light" w:eastAsia="Calibri" w:hAnsi="Calibri Light" w:cs="Calibri"/>
              <w:sz w:val="14"/>
              <w:szCs w:val="18"/>
              <w:lang w:eastAsia="pl-PL"/>
            </w:rPr>
            <w:t>Sarys</w:t>
          </w:r>
          <w:proofErr w:type="spellEnd"/>
          <w:r>
            <w:rPr>
              <w:rFonts w:ascii="Calibri Light" w:eastAsia="Calibri" w:hAnsi="Calibri Light" w:cs="Calibri"/>
              <w:sz w:val="14"/>
              <w:szCs w:val="18"/>
              <w:lang w:eastAsia="pl-PL"/>
            </w:rPr>
            <w:t xml:space="preserve"> nr 290612K </w:t>
          </w:r>
          <w:r>
            <w:rPr>
              <w:rFonts w:ascii="Calibri Light" w:eastAsia="Calibri" w:hAnsi="Calibri Light" w:cs="Calibri"/>
              <w:sz w:val="14"/>
              <w:szCs w:val="16"/>
              <w:lang w:eastAsia="en-GB"/>
            </w:rPr>
            <w:t>|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</w:tbl>
  <w:p w14:paraId="4A321C3B" w14:textId="46209D0B" w:rsidR="00421065" w:rsidRPr="00EB67E5" w:rsidRDefault="00421065" w:rsidP="00EB67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131466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1B2E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sz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9DA1E6A"/>
    <w:multiLevelType w:val="multilevel"/>
    <w:tmpl w:val="833AB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AA172B6"/>
    <w:multiLevelType w:val="multilevel"/>
    <w:tmpl w:val="FB44F1AE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 w15:restartNumberingAfterBreak="0">
    <w:nsid w:val="0B003BB3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103F7D35"/>
    <w:multiLevelType w:val="multilevel"/>
    <w:tmpl w:val="7E72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CCD0D85"/>
    <w:multiLevelType w:val="multilevel"/>
    <w:tmpl w:val="D492940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03C49"/>
    <w:multiLevelType w:val="multilevel"/>
    <w:tmpl w:val="F480992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i w:val="0"/>
        <w:sz w:val="22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5" w15:restartNumberingAfterBreak="0">
    <w:nsid w:val="25793A8D"/>
    <w:multiLevelType w:val="multilevel"/>
    <w:tmpl w:val="DDE2BA0C"/>
    <w:lvl w:ilvl="0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3348"/>
        </w:tabs>
        <w:ind w:left="3348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3780"/>
        </w:tabs>
        <w:ind w:left="3780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4284"/>
        </w:tabs>
        <w:ind w:left="414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4788"/>
        </w:tabs>
        <w:ind w:left="478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5292"/>
        </w:tabs>
        <w:ind w:left="529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5796"/>
        </w:tabs>
        <w:ind w:left="579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630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6876"/>
        </w:tabs>
        <w:ind w:left="687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6" w15:restartNumberingAfterBreak="0">
    <w:nsid w:val="28561EBA"/>
    <w:multiLevelType w:val="multilevel"/>
    <w:tmpl w:val="E04077CA"/>
    <w:lvl w:ilvl="0">
      <w:start w:val="1"/>
      <w:numFmt w:val="decimal"/>
      <w:lvlText w:val="%1."/>
      <w:lvlJc w:val="left"/>
      <w:pPr>
        <w:ind w:left="390" w:hanging="360"/>
      </w:pPr>
      <w:rPr>
        <w:rFonts w:ascii="Arial Narrow" w:hAnsi="Arial Narrow"/>
        <w:b w:val="0"/>
        <w:sz w:val="18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3."/>
      <w:lvlJc w:val="right"/>
      <w:pPr>
        <w:ind w:left="1830" w:hanging="180"/>
      </w:pPr>
    </w:lvl>
    <w:lvl w:ilvl="3">
      <w:start w:val="1"/>
      <w:numFmt w:val="decimal"/>
      <w:lvlText w:val="%4."/>
      <w:lvlJc w:val="left"/>
      <w:pPr>
        <w:ind w:left="255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lowerRoman"/>
      <w:lvlText w:val="%6."/>
      <w:lvlJc w:val="right"/>
      <w:pPr>
        <w:ind w:left="3990" w:hanging="180"/>
      </w:pPr>
    </w:lvl>
    <w:lvl w:ilvl="6">
      <w:start w:val="1"/>
      <w:numFmt w:val="decimal"/>
      <w:lvlText w:val="%7."/>
      <w:lvlJc w:val="left"/>
      <w:pPr>
        <w:ind w:left="4710" w:hanging="360"/>
      </w:pPr>
    </w:lvl>
    <w:lvl w:ilvl="7">
      <w:start w:val="1"/>
      <w:numFmt w:val="lowerLetter"/>
      <w:lvlText w:val="%8."/>
      <w:lvlJc w:val="left"/>
      <w:pPr>
        <w:ind w:left="5430" w:hanging="360"/>
      </w:pPr>
    </w:lvl>
    <w:lvl w:ilvl="8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29BF3F0F"/>
    <w:multiLevelType w:val="hybridMultilevel"/>
    <w:tmpl w:val="26AE5BF8"/>
    <w:lvl w:ilvl="0" w:tplc="C7E2E14C">
      <w:start w:val="1"/>
      <w:numFmt w:val="decimal"/>
      <w:lvlText w:val="%1."/>
      <w:lvlJc w:val="left"/>
      <w:pPr>
        <w:ind w:left="37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8" w15:restartNumberingAfterBreak="0">
    <w:nsid w:val="2FB873A8"/>
    <w:multiLevelType w:val="multilevel"/>
    <w:tmpl w:val="ED80F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 w:hint="default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19" w15:restartNumberingAfterBreak="0">
    <w:nsid w:val="3991328F"/>
    <w:multiLevelType w:val="multilevel"/>
    <w:tmpl w:val="79F084B2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" w:hAnsi="Calibri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2"/>
      </w:rPr>
    </w:lvl>
    <w:lvl w:ilvl="2">
      <w:start w:val="1"/>
      <w:numFmt w:val="decimal"/>
      <w:lvlText w:val="%2.%3."/>
      <w:lvlJc w:val="left"/>
      <w:pPr>
        <w:ind w:left="928" w:hanging="360"/>
      </w:pPr>
      <w:rPr>
        <w:rFonts w:ascii="Calibri Light" w:hAnsi="Calibri Light" w:cs="Calibri Light" w:hint="default"/>
        <w:b w:val="0"/>
        <w:i w:val="0"/>
        <w:sz w:val="20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F06B01"/>
    <w:multiLevelType w:val="multilevel"/>
    <w:tmpl w:val="833AB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F8347EF"/>
    <w:multiLevelType w:val="multilevel"/>
    <w:tmpl w:val="FFEEE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4512372"/>
    <w:multiLevelType w:val="hybridMultilevel"/>
    <w:tmpl w:val="C31A44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C84A6E"/>
    <w:multiLevelType w:val="hybridMultilevel"/>
    <w:tmpl w:val="1A94F934"/>
    <w:lvl w:ilvl="0" w:tplc="63309D68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4" w15:restartNumberingAfterBreak="0">
    <w:nsid w:val="47F0775E"/>
    <w:multiLevelType w:val="multilevel"/>
    <w:tmpl w:val="63A6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/>
        <w:bCs w:val="0"/>
        <w:sz w:val="20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 w:hint="default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25" w15:restartNumberingAfterBreak="0">
    <w:nsid w:val="4DF14EE6"/>
    <w:multiLevelType w:val="multilevel"/>
    <w:tmpl w:val="E698F0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6A588B"/>
    <w:multiLevelType w:val="multilevel"/>
    <w:tmpl w:val="1EFAE1C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7" w15:restartNumberingAfterBreak="0">
    <w:nsid w:val="52F554DA"/>
    <w:multiLevelType w:val="multilevel"/>
    <w:tmpl w:val="684204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30361D4"/>
    <w:multiLevelType w:val="multilevel"/>
    <w:tmpl w:val="9B0495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54493EF4"/>
    <w:multiLevelType w:val="multilevel"/>
    <w:tmpl w:val="A260D2A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57C14E4B"/>
    <w:multiLevelType w:val="multilevel"/>
    <w:tmpl w:val="7E727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3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4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35" w15:restartNumberingAfterBreak="0">
    <w:nsid w:val="5FBD0E72"/>
    <w:multiLevelType w:val="multilevel"/>
    <w:tmpl w:val="E1A61AC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6B7B2294"/>
    <w:multiLevelType w:val="multilevel"/>
    <w:tmpl w:val="F74CCBB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77676A0B"/>
    <w:multiLevelType w:val="multilevel"/>
    <w:tmpl w:val="0518A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ymbol" w:cs="Symbol"/>
        <w:b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eastAsia="Symbol" w:cs="Symbol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eastAsia="Wingdings" w:cs="Wingdings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eastAsia="Wingdings" w:cs="Wingdings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eastAsia="Wingdings" w:cs="Wingdings"/>
        <w:sz w:val="24"/>
        <w:szCs w:val="24"/>
      </w:rPr>
    </w:lvl>
  </w:abstractNum>
  <w:abstractNum w:abstractNumId="40" w15:restartNumberingAfterBreak="0">
    <w:nsid w:val="79F90B86"/>
    <w:multiLevelType w:val="multilevel"/>
    <w:tmpl w:val="647A0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 w:hint="default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1" w15:restartNumberingAfterBreak="0">
    <w:nsid w:val="7A0679E5"/>
    <w:multiLevelType w:val="multilevel"/>
    <w:tmpl w:val="684204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3" w15:restartNumberingAfterBreak="0">
    <w:nsid w:val="7E2C2BD1"/>
    <w:multiLevelType w:val="multilevel"/>
    <w:tmpl w:val="7E727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4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1"/>
  </w:num>
  <w:num w:numId="2">
    <w:abstractNumId w:val="29"/>
  </w:num>
  <w:num w:numId="3">
    <w:abstractNumId w:val="36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33"/>
  </w:num>
  <w:num w:numId="11">
    <w:abstractNumId w:val="34"/>
  </w:num>
  <w:num w:numId="12">
    <w:abstractNumId w:val="1"/>
  </w:num>
  <w:num w:numId="13">
    <w:abstractNumId w:val="2"/>
  </w:num>
  <w:num w:numId="1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</w:num>
  <w:num w:numId="17">
    <w:abstractNumId w:val="13"/>
  </w:num>
  <w:num w:numId="18">
    <w:abstractNumId w:val="26"/>
  </w:num>
  <w:num w:numId="19">
    <w:abstractNumId w:val="35"/>
  </w:num>
  <w:num w:numId="20">
    <w:abstractNumId w:val="30"/>
  </w:num>
  <w:num w:numId="21">
    <w:abstractNumId w:val="40"/>
  </w:num>
  <w:num w:numId="22">
    <w:abstractNumId w:val="20"/>
  </w:num>
  <w:num w:numId="23">
    <w:abstractNumId w:val="10"/>
  </w:num>
  <w:num w:numId="24">
    <w:abstractNumId w:val="18"/>
  </w:num>
  <w:num w:numId="25">
    <w:abstractNumId w:val="16"/>
  </w:num>
  <w:num w:numId="26">
    <w:abstractNumId w:val="37"/>
  </w:num>
  <w:num w:numId="27">
    <w:abstractNumId w:val="9"/>
  </w:num>
  <w:num w:numId="28">
    <w:abstractNumId w:val="24"/>
  </w:num>
  <w:num w:numId="29">
    <w:abstractNumId w:val="22"/>
  </w:num>
  <w:num w:numId="30">
    <w:abstractNumId w:val="19"/>
  </w:num>
  <w:num w:numId="31">
    <w:abstractNumId w:val="12"/>
  </w:num>
  <w:num w:numId="32">
    <w:abstractNumId w:val="14"/>
  </w:num>
  <w:num w:numId="33">
    <w:abstractNumId w:val="17"/>
  </w:num>
  <w:num w:numId="34">
    <w:abstractNumId w:val="15"/>
  </w:num>
  <w:num w:numId="35">
    <w:abstractNumId w:val="25"/>
  </w:num>
  <w:num w:numId="36">
    <w:abstractNumId w:val="32"/>
  </w:num>
  <w:num w:numId="37">
    <w:abstractNumId w:val="43"/>
  </w:num>
  <w:num w:numId="38">
    <w:abstractNumId w:val="23"/>
  </w:num>
  <w:num w:numId="39">
    <w:abstractNumId w:val="28"/>
  </w:num>
  <w:num w:numId="40">
    <w:abstractNumId w:val="41"/>
  </w:num>
  <w:num w:numId="41">
    <w:abstractNumId w:val="11"/>
  </w:num>
  <w:num w:numId="42">
    <w:abstractNumId w:val="27"/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6127"/>
    <w:rsid w:val="00011885"/>
    <w:rsid w:val="00014772"/>
    <w:rsid w:val="00060657"/>
    <w:rsid w:val="00066C64"/>
    <w:rsid w:val="00074E96"/>
    <w:rsid w:val="000827FF"/>
    <w:rsid w:val="00091C8C"/>
    <w:rsid w:val="0009373D"/>
    <w:rsid w:val="00094DE6"/>
    <w:rsid w:val="000A5687"/>
    <w:rsid w:val="000E1F46"/>
    <w:rsid w:val="000E32FA"/>
    <w:rsid w:val="000F5010"/>
    <w:rsid w:val="0011267E"/>
    <w:rsid w:val="00115E2C"/>
    <w:rsid w:val="00125089"/>
    <w:rsid w:val="00162AAF"/>
    <w:rsid w:val="0017137E"/>
    <w:rsid w:val="00190A29"/>
    <w:rsid w:val="001A144F"/>
    <w:rsid w:val="001A4436"/>
    <w:rsid w:val="001A4740"/>
    <w:rsid w:val="001A5DCC"/>
    <w:rsid w:val="001B0E61"/>
    <w:rsid w:val="001B3D91"/>
    <w:rsid w:val="001B7253"/>
    <w:rsid w:val="001B7685"/>
    <w:rsid w:val="001D2BAF"/>
    <w:rsid w:val="001E492A"/>
    <w:rsid w:val="001E499D"/>
    <w:rsid w:val="001E4BF9"/>
    <w:rsid w:val="001F1FE9"/>
    <w:rsid w:val="001F2FC6"/>
    <w:rsid w:val="00220159"/>
    <w:rsid w:val="0023159C"/>
    <w:rsid w:val="00233429"/>
    <w:rsid w:val="002469ED"/>
    <w:rsid w:val="002538DA"/>
    <w:rsid w:val="00254B55"/>
    <w:rsid w:val="00267874"/>
    <w:rsid w:val="00277943"/>
    <w:rsid w:val="002900DC"/>
    <w:rsid w:val="00296073"/>
    <w:rsid w:val="002A4EC2"/>
    <w:rsid w:val="002A6DAA"/>
    <w:rsid w:val="002C42C5"/>
    <w:rsid w:val="002D6996"/>
    <w:rsid w:val="002E14B9"/>
    <w:rsid w:val="002E58E1"/>
    <w:rsid w:val="002F2C36"/>
    <w:rsid w:val="002F4303"/>
    <w:rsid w:val="00321A5A"/>
    <w:rsid w:val="003237AB"/>
    <w:rsid w:val="003309E7"/>
    <w:rsid w:val="00333A8E"/>
    <w:rsid w:val="00342213"/>
    <w:rsid w:val="00346CA4"/>
    <w:rsid w:val="00357691"/>
    <w:rsid w:val="003662B1"/>
    <w:rsid w:val="00376FC4"/>
    <w:rsid w:val="003774AF"/>
    <w:rsid w:val="0038651D"/>
    <w:rsid w:val="003B50D0"/>
    <w:rsid w:val="003C11A0"/>
    <w:rsid w:val="003C4E57"/>
    <w:rsid w:val="003C67AC"/>
    <w:rsid w:val="003D04A2"/>
    <w:rsid w:val="003D3926"/>
    <w:rsid w:val="003D4444"/>
    <w:rsid w:val="003D4B45"/>
    <w:rsid w:val="003D7E78"/>
    <w:rsid w:val="003E541B"/>
    <w:rsid w:val="003F6500"/>
    <w:rsid w:val="0040077F"/>
    <w:rsid w:val="00414642"/>
    <w:rsid w:val="00415E47"/>
    <w:rsid w:val="00421065"/>
    <w:rsid w:val="004421EE"/>
    <w:rsid w:val="004467BC"/>
    <w:rsid w:val="004620ED"/>
    <w:rsid w:val="004629AD"/>
    <w:rsid w:val="0047183F"/>
    <w:rsid w:val="00492F8A"/>
    <w:rsid w:val="004B1705"/>
    <w:rsid w:val="004C0435"/>
    <w:rsid w:val="004C4337"/>
    <w:rsid w:val="004C6C09"/>
    <w:rsid w:val="004D2C25"/>
    <w:rsid w:val="004D4E98"/>
    <w:rsid w:val="004E20BE"/>
    <w:rsid w:val="004E5D53"/>
    <w:rsid w:val="004F2759"/>
    <w:rsid w:val="004F516B"/>
    <w:rsid w:val="00513D0B"/>
    <w:rsid w:val="00523F1B"/>
    <w:rsid w:val="00531E17"/>
    <w:rsid w:val="0055396C"/>
    <w:rsid w:val="00555FEE"/>
    <w:rsid w:val="00556AC3"/>
    <w:rsid w:val="0055798C"/>
    <w:rsid w:val="005623E3"/>
    <w:rsid w:val="00567DF4"/>
    <w:rsid w:val="00570211"/>
    <w:rsid w:val="005776CD"/>
    <w:rsid w:val="00577794"/>
    <w:rsid w:val="005875D1"/>
    <w:rsid w:val="005B384A"/>
    <w:rsid w:val="005B68B5"/>
    <w:rsid w:val="005C12A9"/>
    <w:rsid w:val="005D2B72"/>
    <w:rsid w:val="005D2D43"/>
    <w:rsid w:val="0061458B"/>
    <w:rsid w:val="006346A7"/>
    <w:rsid w:val="00641620"/>
    <w:rsid w:val="00642FE8"/>
    <w:rsid w:val="00654B0C"/>
    <w:rsid w:val="00674D09"/>
    <w:rsid w:val="00694299"/>
    <w:rsid w:val="006A432A"/>
    <w:rsid w:val="006B212F"/>
    <w:rsid w:val="006B7485"/>
    <w:rsid w:val="006C6AAE"/>
    <w:rsid w:val="006E6FF3"/>
    <w:rsid w:val="006E779B"/>
    <w:rsid w:val="006F4650"/>
    <w:rsid w:val="006F51FE"/>
    <w:rsid w:val="006F7868"/>
    <w:rsid w:val="007049C5"/>
    <w:rsid w:val="00714073"/>
    <w:rsid w:val="007237BD"/>
    <w:rsid w:val="007340D3"/>
    <w:rsid w:val="00736C59"/>
    <w:rsid w:val="007448AE"/>
    <w:rsid w:val="007800D2"/>
    <w:rsid w:val="007808ED"/>
    <w:rsid w:val="00781E8B"/>
    <w:rsid w:val="00793487"/>
    <w:rsid w:val="00794A46"/>
    <w:rsid w:val="007A5BFF"/>
    <w:rsid w:val="007B05C8"/>
    <w:rsid w:val="007B29D2"/>
    <w:rsid w:val="007B4111"/>
    <w:rsid w:val="007B71AF"/>
    <w:rsid w:val="007D0842"/>
    <w:rsid w:val="00803A5E"/>
    <w:rsid w:val="008055B5"/>
    <w:rsid w:val="00827B96"/>
    <w:rsid w:val="00843464"/>
    <w:rsid w:val="00851C44"/>
    <w:rsid w:val="008563A0"/>
    <w:rsid w:val="008568D5"/>
    <w:rsid w:val="008677FC"/>
    <w:rsid w:val="0088155F"/>
    <w:rsid w:val="00885E04"/>
    <w:rsid w:val="008976CF"/>
    <w:rsid w:val="008A4732"/>
    <w:rsid w:val="008B6740"/>
    <w:rsid w:val="008B6755"/>
    <w:rsid w:val="008C0C76"/>
    <w:rsid w:val="008C46A2"/>
    <w:rsid w:val="008C4C64"/>
    <w:rsid w:val="008C4C89"/>
    <w:rsid w:val="008D6A63"/>
    <w:rsid w:val="00903B11"/>
    <w:rsid w:val="009068C2"/>
    <w:rsid w:val="009225E0"/>
    <w:rsid w:val="00930035"/>
    <w:rsid w:val="009432AD"/>
    <w:rsid w:val="00943B39"/>
    <w:rsid w:val="009631EA"/>
    <w:rsid w:val="00965F0E"/>
    <w:rsid w:val="00973CD9"/>
    <w:rsid w:val="009A018E"/>
    <w:rsid w:val="009B6245"/>
    <w:rsid w:val="009C2163"/>
    <w:rsid w:val="009C7FE0"/>
    <w:rsid w:val="009E231E"/>
    <w:rsid w:val="009F5AB9"/>
    <w:rsid w:val="00A010BA"/>
    <w:rsid w:val="00A43A54"/>
    <w:rsid w:val="00A64C63"/>
    <w:rsid w:val="00A7195E"/>
    <w:rsid w:val="00A74ACE"/>
    <w:rsid w:val="00A838BE"/>
    <w:rsid w:val="00AB4F45"/>
    <w:rsid w:val="00AC08E2"/>
    <w:rsid w:val="00AC13C4"/>
    <w:rsid w:val="00AC5B34"/>
    <w:rsid w:val="00AD6B4F"/>
    <w:rsid w:val="00AE14DF"/>
    <w:rsid w:val="00AF06C6"/>
    <w:rsid w:val="00AF1477"/>
    <w:rsid w:val="00AF3580"/>
    <w:rsid w:val="00B00918"/>
    <w:rsid w:val="00B10064"/>
    <w:rsid w:val="00B15854"/>
    <w:rsid w:val="00B16961"/>
    <w:rsid w:val="00B228CB"/>
    <w:rsid w:val="00B248D4"/>
    <w:rsid w:val="00B31B97"/>
    <w:rsid w:val="00B35726"/>
    <w:rsid w:val="00B36CCC"/>
    <w:rsid w:val="00B416F4"/>
    <w:rsid w:val="00B42489"/>
    <w:rsid w:val="00B45F4D"/>
    <w:rsid w:val="00B515E2"/>
    <w:rsid w:val="00B53D09"/>
    <w:rsid w:val="00B64717"/>
    <w:rsid w:val="00B64847"/>
    <w:rsid w:val="00B67CD1"/>
    <w:rsid w:val="00B73968"/>
    <w:rsid w:val="00BA0C4E"/>
    <w:rsid w:val="00BA440F"/>
    <w:rsid w:val="00BA5DD3"/>
    <w:rsid w:val="00BB28B5"/>
    <w:rsid w:val="00BB35AC"/>
    <w:rsid w:val="00BB4391"/>
    <w:rsid w:val="00BC0775"/>
    <w:rsid w:val="00BD4887"/>
    <w:rsid w:val="00BE3BDD"/>
    <w:rsid w:val="00BE6492"/>
    <w:rsid w:val="00BF75D3"/>
    <w:rsid w:val="00C00766"/>
    <w:rsid w:val="00C015DC"/>
    <w:rsid w:val="00C11379"/>
    <w:rsid w:val="00C15D75"/>
    <w:rsid w:val="00C26012"/>
    <w:rsid w:val="00C41E9D"/>
    <w:rsid w:val="00C527C3"/>
    <w:rsid w:val="00C56138"/>
    <w:rsid w:val="00C63834"/>
    <w:rsid w:val="00C66F06"/>
    <w:rsid w:val="00C67CBD"/>
    <w:rsid w:val="00C719F7"/>
    <w:rsid w:val="00C7310A"/>
    <w:rsid w:val="00C92337"/>
    <w:rsid w:val="00CB78C3"/>
    <w:rsid w:val="00CC0D7A"/>
    <w:rsid w:val="00CC38E8"/>
    <w:rsid w:val="00CC48DB"/>
    <w:rsid w:val="00CF2E3F"/>
    <w:rsid w:val="00D1242F"/>
    <w:rsid w:val="00D1496D"/>
    <w:rsid w:val="00D15B69"/>
    <w:rsid w:val="00D17058"/>
    <w:rsid w:val="00D21613"/>
    <w:rsid w:val="00D3141A"/>
    <w:rsid w:val="00D45318"/>
    <w:rsid w:val="00D465B9"/>
    <w:rsid w:val="00D50670"/>
    <w:rsid w:val="00D52C8C"/>
    <w:rsid w:val="00D638F9"/>
    <w:rsid w:val="00D647EC"/>
    <w:rsid w:val="00D770B2"/>
    <w:rsid w:val="00D804E5"/>
    <w:rsid w:val="00DA2F15"/>
    <w:rsid w:val="00DA34F9"/>
    <w:rsid w:val="00DA48C4"/>
    <w:rsid w:val="00DB1287"/>
    <w:rsid w:val="00DB4A85"/>
    <w:rsid w:val="00DD0AC7"/>
    <w:rsid w:val="00DE0984"/>
    <w:rsid w:val="00DE73AE"/>
    <w:rsid w:val="00DF0EB7"/>
    <w:rsid w:val="00DF1EE9"/>
    <w:rsid w:val="00E048A7"/>
    <w:rsid w:val="00E150BC"/>
    <w:rsid w:val="00E22B66"/>
    <w:rsid w:val="00E260A2"/>
    <w:rsid w:val="00E36C12"/>
    <w:rsid w:val="00E70128"/>
    <w:rsid w:val="00E71388"/>
    <w:rsid w:val="00E7508C"/>
    <w:rsid w:val="00E7774A"/>
    <w:rsid w:val="00E87602"/>
    <w:rsid w:val="00EA2B2B"/>
    <w:rsid w:val="00EB67E5"/>
    <w:rsid w:val="00EB6C2D"/>
    <w:rsid w:val="00ED0D6D"/>
    <w:rsid w:val="00ED109E"/>
    <w:rsid w:val="00EE281A"/>
    <w:rsid w:val="00F02151"/>
    <w:rsid w:val="00F21ACC"/>
    <w:rsid w:val="00F25464"/>
    <w:rsid w:val="00F53F32"/>
    <w:rsid w:val="00F63185"/>
    <w:rsid w:val="00F673E6"/>
    <w:rsid w:val="00F71E37"/>
    <w:rsid w:val="00F74724"/>
    <w:rsid w:val="00F9111E"/>
    <w:rsid w:val="00F91C61"/>
    <w:rsid w:val="00FA4C98"/>
    <w:rsid w:val="00FA60A3"/>
    <w:rsid w:val="00FC78BD"/>
    <w:rsid w:val="00FC798F"/>
    <w:rsid w:val="00FD2440"/>
    <w:rsid w:val="00FD3EC7"/>
    <w:rsid w:val="00FE49BD"/>
    <w:rsid w:val="00FE49E0"/>
    <w:rsid w:val="00FE542D"/>
    <w:rsid w:val="00FE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FF10F9"/>
  <w15:docId w15:val="{8E2C1613-8F77-47C3-AB68-9B9C53C7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BC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qFormat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3A8E"/>
    <w:rPr>
      <w:color w:val="808080"/>
      <w:shd w:val="clear" w:color="auto" w:fill="E6E6E6"/>
    </w:rPr>
  </w:style>
  <w:style w:type="paragraph" w:styleId="Lista">
    <w:name w:val="List"/>
    <w:basedOn w:val="Tekstpodstawowy"/>
    <w:rsid w:val="00781E8B"/>
    <w:pPr>
      <w:widowControl w:val="0"/>
    </w:pPr>
    <w:rPr>
      <w:rFonts w:cs="Tahoma"/>
      <w:lang w:val="x-none"/>
    </w:rPr>
  </w:style>
  <w:style w:type="character" w:styleId="Odwoaniedokomentarza">
    <w:name w:val="annotation reference"/>
    <w:uiPriority w:val="99"/>
    <w:semiHidden/>
    <w:unhideWhenUsed/>
    <w:rsid w:val="002469ED"/>
    <w:rPr>
      <w:sz w:val="16"/>
      <w:szCs w:val="16"/>
    </w:rPr>
  </w:style>
  <w:style w:type="table" w:customStyle="1" w:styleId="TableNormal">
    <w:name w:val="Table Normal"/>
    <w:rsid w:val="004C04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C9A8-B76A-4C06-8201-C8586F3F6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"Wojciech Błażusiak-UG Gródek n/D" &lt;inwestycje@gminagrodek.pl&gt;</dc:creator>
  <cp:lastModifiedBy>Wojciech Błażusiak</cp:lastModifiedBy>
  <cp:revision>2</cp:revision>
  <cp:lastPrinted>2020-06-09T16:30:00Z</cp:lastPrinted>
  <dcterms:created xsi:type="dcterms:W3CDTF">2021-05-18T18:57:00Z</dcterms:created>
  <dcterms:modified xsi:type="dcterms:W3CDTF">2021-05-18T18:57:00Z</dcterms:modified>
</cp:coreProperties>
</file>