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EC87" w14:textId="5F2F6197" w:rsidR="001307CD" w:rsidRPr="00D2075C" w:rsidRDefault="001307CD" w:rsidP="001307CD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D2075C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D2075C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>5</w:t>
      </w:r>
      <w:r w:rsidRPr="00D2075C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D2075C">
        <w:rPr>
          <w:rFonts w:ascii="Candara Light" w:hAnsi="Candara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D2075C" w:rsidRDefault="00E46197" w:rsidP="00DB4540">
      <w:pPr>
        <w:pStyle w:val="Nagwek2"/>
        <w:spacing w:before="0" w:line="288" w:lineRule="auto"/>
        <w:jc w:val="center"/>
        <w:rPr>
          <w:rFonts w:ascii="Candara Light" w:hAnsi="Candara Light" w:cs="Calibri Light"/>
          <w:b/>
          <w:color w:val="auto"/>
          <w:sz w:val="30"/>
          <w:szCs w:val="30"/>
          <w:u w:val="single"/>
        </w:rPr>
      </w:pPr>
      <w:r w:rsidRPr="00D2075C">
        <w:rPr>
          <w:rFonts w:ascii="Candara Light" w:hAnsi="Candara Light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D2075C" w:rsidRDefault="00E46197" w:rsidP="00E46197">
      <w:pPr>
        <w:rPr>
          <w:rFonts w:ascii="Candara Light" w:hAnsi="Candara Light" w:cs="Calibri Light"/>
          <w:sz w:val="16"/>
          <w:szCs w:val="16"/>
          <w:lang w:eastAsia="pl-PL"/>
        </w:rPr>
      </w:pPr>
    </w:p>
    <w:p w14:paraId="4C39ED15" w14:textId="77777777" w:rsidR="00381F7D" w:rsidRPr="00D2075C" w:rsidRDefault="00381F7D" w:rsidP="00381F7D">
      <w:pPr>
        <w:spacing w:line="360" w:lineRule="auto"/>
        <w:rPr>
          <w:rFonts w:ascii="Candara Light" w:hAnsi="Candara Light" w:cs="Calibri Light"/>
          <w:bCs/>
          <w:spacing w:val="26"/>
          <w:sz w:val="21"/>
          <w:szCs w:val="21"/>
          <w:u w:val="single"/>
        </w:rPr>
      </w:pPr>
      <w:r w:rsidRPr="00D2075C">
        <w:rPr>
          <w:rFonts w:ascii="Candara Light" w:hAnsi="Candara Light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D2075C" w:rsidRDefault="001307CD" w:rsidP="001307CD">
      <w:pPr>
        <w:ind w:right="5386"/>
        <w:rPr>
          <w:rFonts w:ascii="Candara Light" w:hAnsi="Candara Light" w:cs="Calibri Light"/>
          <w:sz w:val="21"/>
          <w:szCs w:val="21"/>
        </w:rPr>
      </w:pPr>
      <w:r w:rsidRPr="00D2075C">
        <w:rPr>
          <w:rFonts w:ascii="Candara Light" w:hAnsi="Candara Light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D2075C" w:rsidRDefault="001307CD" w:rsidP="001307CD">
      <w:pPr>
        <w:ind w:right="5386"/>
        <w:rPr>
          <w:rFonts w:ascii="Candara Light" w:hAnsi="Candara Light" w:cs="Calibri Light"/>
          <w:sz w:val="21"/>
          <w:szCs w:val="21"/>
        </w:rPr>
      </w:pPr>
      <w:r w:rsidRPr="00D2075C">
        <w:rPr>
          <w:rFonts w:ascii="Candara Light" w:hAnsi="Candara Light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D2075C" w:rsidRDefault="00381F7D" w:rsidP="00381F7D">
      <w:pPr>
        <w:ind w:right="5386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D2075C" w:rsidRDefault="00381F7D" w:rsidP="00381F7D">
      <w:pPr>
        <w:ind w:right="5386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>NIP/PESEL, KRS/CEiDG)</w:t>
      </w:r>
    </w:p>
    <w:p w14:paraId="536DA19C" w14:textId="77777777" w:rsidR="00381F7D" w:rsidRPr="00D2075C" w:rsidRDefault="00381F7D" w:rsidP="00381F7D">
      <w:pPr>
        <w:spacing w:line="360" w:lineRule="auto"/>
        <w:ind w:right="5953"/>
        <w:rPr>
          <w:rFonts w:ascii="Candara Light" w:hAnsi="Candara Light" w:cs="Calibri Light"/>
          <w:i/>
          <w:sz w:val="16"/>
          <w:szCs w:val="16"/>
        </w:rPr>
      </w:pPr>
    </w:p>
    <w:p w14:paraId="2FDDBBB5" w14:textId="77777777" w:rsidR="00381F7D" w:rsidRPr="00D2075C" w:rsidRDefault="00381F7D" w:rsidP="00381F7D">
      <w:pPr>
        <w:spacing w:line="360" w:lineRule="auto"/>
        <w:rPr>
          <w:rFonts w:ascii="Candara Light" w:hAnsi="Candara Light" w:cs="Calibri Light"/>
          <w:sz w:val="21"/>
          <w:szCs w:val="21"/>
          <w:u w:val="single"/>
        </w:rPr>
      </w:pPr>
      <w:r w:rsidRPr="00D2075C">
        <w:rPr>
          <w:rFonts w:ascii="Candara Light" w:hAnsi="Candara Light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D2075C" w:rsidRDefault="00381F7D" w:rsidP="00381F7D">
      <w:pPr>
        <w:ind w:right="5386"/>
        <w:rPr>
          <w:rFonts w:ascii="Candara Light" w:hAnsi="Candara Light" w:cs="Calibri Light"/>
          <w:sz w:val="21"/>
          <w:szCs w:val="21"/>
        </w:rPr>
      </w:pPr>
      <w:r w:rsidRPr="00D2075C">
        <w:rPr>
          <w:rFonts w:ascii="Candara Light" w:hAnsi="Candara Light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D2075C" w:rsidRDefault="00381F7D" w:rsidP="00381F7D">
      <w:pPr>
        <w:ind w:left="709" w:right="5244" w:hanging="709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 xml:space="preserve"> (imię, nazwisko, stanowisko/podstawa do  reprezentacji)</w:t>
      </w:r>
    </w:p>
    <w:p w14:paraId="1A8AB484" w14:textId="77777777" w:rsidR="00E46197" w:rsidRPr="00D2075C" w:rsidRDefault="00E46197" w:rsidP="00E46197">
      <w:pPr>
        <w:pStyle w:val="Tekstpodstawowy2"/>
        <w:spacing w:after="80" w:line="276" w:lineRule="auto"/>
        <w:rPr>
          <w:rFonts w:ascii="Candara Light" w:hAnsi="Candara Light" w:cs="Calibri Light"/>
          <w:sz w:val="2"/>
          <w:szCs w:val="2"/>
        </w:rPr>
      </w:pPr>
    </w:p>
    <w:p w14:paraId="563BF24F" w14:textId="6355FA1C" w:rsidR="00E46197" w:rsidRPr="00D2075C" w:rsidRDefault="00D2075C" w:rsidP="00DB4540">
      <w:pPr>
        <w:jc w:val="both"/>
        <w:rPr>
          <w:rFonts w:ascii="Candara Light" w:hAnsi="Candara Light" w:cs="Calibri Light"/>
          <w:sz w:val="22"/>
          <w:szCs w:val="22"/>
        </w:rPr>
      </w:pPr>
      <w:r w:rsidRPr="00D2075C">
        <w:rPr>
          <w:rFonts w:ascii="Candara Light" w:hAnsi="Candara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D2075C">
        <w:rPr>
          <w:rFonts w:ascii="Candara Light" w:hAnsi="Candara Light" w:cs="Calibri Light"/>
          <w:sz w:val="22"/>
          <w:szCs w:val="22"/>
          <w:lang w:eastAsia="pl-PL"/>
        </w:rPr>
        <w:t xml:space="preserve">pn.: </w:t>
      </w:r>
      <w:bookmarkEnd w:id="1"/>
      <w:r w:rsidRPr="00D2075C">
        <w:rPr>
          <w:rFonts w:ascii="Candara Light" w:hAnsi="Candara Light" w:cs="Calibri Light"/>
          <w:b/>
          <w:bCs/>
          <w:sz w:val="22"/>
          <w:szCs w:val="22"/>
        </w:rPr>
        <w:t xml:space="preserve">Budowa infrastruktury sportowej w miejscowości </w:t>
      </w:r>
      <w:r w:rsidR="00FD0CB8">
        <w:rPr>
          <w:rFonts w:ascii="Candara Light" w:hAnsi="Candara Light" w:cs="Calibri Light"/>
          <w:b/>
          <w:bCs/>
          <w:sz w:val="22"/>
          <w:szCs w:val="22"/>
        </w:rPr>
        <w:t>Przydonica</w:t>
      </w:r>
      <w:r w:rsidRPr="00D2075C">
        <w:rPr>
          <w:rFonts w:ascii="Candara Light" w:hAnsi="Candara Light" w:cs="Calibri Light"/>
          <w:b/>
          <w:sz w:val="22"/>
          <w:szCs w:val="22"/>
        </w:rPr>
        <w:t xml:space="preserve"> (postępowanie nr: IZP.271.</w:t>
      </w:r>
      <w:r w:rsidR="00FD0CB8">
        <w:rPr>
          <w:rFonts w:ascii="Candara Light" w:hAnsi="Candara Light" w:cs="Calibri Light"/>
          <w:b/>
          <w:sz w:val="22"/>
          <w:szCs w:val="22"/>
        </w:rPr>
        <w:t>9</w:t>
      </w:r>
      <w:r w:rsidRPr="00D2075C">
        <w:rPr>
          <w:rFonts w:ascii="Candara Light" w:hAnsi="Candara Light" w:cs="Calibri Light"/>
          <w:b/>
          <w:sz w:val="22"/>
          <w:szCs w:val="22"/>
        </w:rPr>
        <w:t>.2021)</w:t>
      </w:r>
      <w:r w:rsidRPr="00D2075C">
        <w:rPr>
          <w:rFonts w:ascii="Candara Light" w:hAnsi="Candara Light" w:cs="Calibri Light"/>
          <w:bCs/>
          <w:sz w:val="22"/>
          <w:szCs w:val="22"/>
        </w:rPr>
        <w:t xml:space="preserve">, </w:t>
      </w:r>
      <w:r w:rsidRPr="00D2075C">
        <w:rPr>
          <w:rFonts w:ascii="Candara Light" w:hAnsi="Candara Light" w:cs="Calibri Light"/>
          <w:sz w:val="22"/>
          <w:szCs w:val="22"/>
        </w:rPr>
        <w:t xml:space="preserve">Wykonawca w celu potwierdzenia spełniania warunku udziału w postępowaniu określonego </w:t>
      </w:r>
      <w:r w:rsidRPr="00D2075C">
        <w:rPr>
          <w:rFonts w:ascii="Candara Light" w:hAnsi="Candara Light" w:cs="Calibri Light"/>
        </w:rPr>
        <w:t xml:space="preserve">w </w:t>
      </w:r>
      <w:r w:rsidRPr="00D2075C">
        <w:rPr>
          <w:rFonts w:ascii="Candara Light" w:hAnsi="Candara Light" w:cs="Calibri Light"/>
          <w:sz w:val="22"/>
          <w:szCs w:val="22"/>
        </w:rPr>
        <w:t xml:space="preserve">rozdz. XV </w:t>
      </w:r>
      <w:r w:rsidR="00E46197" w:rsidRPr="00D2075C">
        <w:rPr>
          <w:rFonts w:ascii="Candara Light" w:hAnsi="Candara Light" w:cs="Calibri Light"/>
          <w:sz w:val="22"/>
          <w:szCs w:val="22"/>
        </w:rPr>
        <w:t xml:space="preserve">pkt </w:t>
      </w:r>
      <w:r w:rsidR="00DC1D41" w:rsidRPr="00D2075C">
        <w:rPr>
          <w:rFonts w:ascii="Candara Light" w:hAnsi="Candara Light" w:cs="Calibri Light"/>
          <w:sz w:val="22"/>
          <w:szCs w:val="22"/>
        </w:rPr>
        <w:t xml:space="preserve">3.4 lit. a </w:t>
      </w:r>
      <w:r w:rsidR="00E46197" w:rsidRPr="00D2075C">
        <w:rPr>
          <w:rFonts w:ascii="Candara Light" w:hAnsi="Candara Light" w:cs="Calibri Light"/>
          <w:sz w:val="22"/>
          <w:szCs w:val="22"/>
        </w:rPr>
        <w:t>specyfikacji warunków zamówienia przedstawia informacje dotyczące wykonania następujących robót budowlanych:</w:t>
      </w:r>
    </w:p>
    <w:p w14:paraId="54CBB00B" w14:textId="77777777" w:rsidR="00E46197" w:rsidRPr="00D2075C" w:rsidRDefault="00E46197" w:rsidP="00E46197">
      <w:pPr>
        <w:jc w:val="center"/>
        <w:rPr>
          <w:rFonts w:ascii="Candara Light" w:hAnsi="Candara Light" w:cs="Calibri Light"/>
          <w:b/>
          <w:sz w:val="12"/>
          <w:szCs w:val="22"/>
          <w:lang w:eastAsia="pl-PL"/>
        </w:rPr>
      </w:pPr>
    </w:p>
    <w:p w14:paraId="252D6CB1" w14:textId="77777777" w:rsidR="00E46197" w:rsidRPr="00D2075C" w:rsidRDefault="00E46197" w:rsidP="00E46197">
      <w:pPr>
        <w:pStyle w:val="Tekstpodstawowy2"/>
        <w:spacing w:line="264" w:lineRule="auto"/>
        <w:rPr>
          <w:rFonts w:ascii="Candara Light" w:hAnsi="Candara Light" w:cs="Calibri Light"/>
          <w:i/>
          <w:color w:val="auto"/>
          <w:sz w:val="16"/>
          <w:szCs w:val="22"/>
        </w:rPr>
      </w:pPr>
      <w:r w:rsidRPr="00D2075C">
        <w:rPr>
          <w:rFonts w:ascii="Candara Light" w:hAnsi="Candara Light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D2075C">
        <w:rPr>
          <w:rFonts w:ascii="Candara Light" w:hAnsi="Candara Light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D2075C">
        <w:rPr>
          <w:rFonts w:ascii="Candara Light" w:hAnsi="Candara Light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D2075C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2"/>
                <w:szCs w:val="12"/>
              </w:rPr>
            </w:pPr>
            <w:r w:rsidRPr="00D2075C">
              <w:rPr>
                <w:rFonts w:ascii="Candara Light" w:hAnsi="Candara Light" w:cs="Calibri Light"/>
                <w:b/>
                <w:sz w:val="12"/>
                <w:szCs w:val="12"/>
              </w:rPr>
              <w:t>Lp</w:t>
            </w:r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8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8"/>
                <w:szCs w:val="16"/>
                <w:vertAlign w:val="superscript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informacje potwierdzające spełnianie warunku</w:t>
            </w:r>
            <w:r w:rsidRPr="00D2075C">
              <w:rPr>
                <w:rFonts w:ascii="Candara Light" w:hAnsi="Candara Light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D2075C" w:rsidRDefault="00A27A25" w:rsidP="00A27A25">
            <w:pPr>
              <w:jc w:val="center"/>
              <w:rPr>
                <w:rFonts w:ascii="Candara Light" w:hAnsi="Candara Light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8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4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(od /dd/mm/rr/ –</w:t>
            </w:r>
          </w:p>
          <w:p w14:paraId="39B128D0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</w:pPr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do /dd/mm/rr/)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8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2"/>
                <w:szCs w:val="12"/>
              </w:rPr>
            </w:pPr>
            <w:r w:rsidRPr="00D2075C">
              <w:rPr>
                <w:rFonts w:ascii="Candara Light" w:hAnsi="Candara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 xml:space="preserve">Wykonawca robót </w:t>
            </w:r>
            <w:r w:rsidRPr="00D2075C">
              <w:rPr>
                <w:rFonts w:ascii="Candara Light" w:hAnsi="Candara Light" w:cs="Calibri Light"/>
                <w:sz w:val="22"/>
                <w:vertAlign w:val="superscript"/>
              </w:rPr>
              <w:t>2</w:t>
            </w:r>
          </w:p>
        </w:tc>
      </w:tr>
      <w:tr w:rsidR="00381F7D" w:rsidRPr="00D2075C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D2075C" w:rsidRDefault="007D0609" w:rsidP="007D0609">
            <w:pPr>
              <w:spacing w:line="288" w:lineRule="auto"/>
              <w:rPr>
                <w:rFonts w:ascii="Candara Light" w:hAnsi="Candara Light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D2075C" w:rsidRDefault="00381F7D" w:rsidP="00381F7D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D2075C" w:rsidRDefault="0012748C" w:rsidP="0012748C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77777777" w:rsidR="0012748C" w:rsidRPr="00D2075C" w:rsidRDefault="0012748C" w:rsidP="0012748C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zasoby w trybie</w:t>
            </w:r>
          </w:p>
          <w:p w14:paraId="31AC9E95" w14:textId="79FC7538" w:rsidR="007D0609" w:rsidRPr="00D2075C" w:rsidRDefault="0012748C" w:rsidP="0012748C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art. </w:t>
            </w:r>
            <w:r w:rsidR="007C142A" w:rsidRPr="00D2075C">
              <w:rPr>
                <w:rFonts w:ascii="Candara Light" w:hAnsi="Candara Light" w:cs="Calibri Light"/>
                <w:b/>
                <w:sz w:val="16"/>
                <w:szCs w:val="16"/>
              </w:rPr>
              <w:t>118</w:t>
            </w: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 PZP </w:t>
            </w:r>
            <w:r w:rsidRPr="00D2075C">
              <w:rPr>
                <w:rFonts w:ascii="Candara Light" w:hAnsi="Candara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D2075C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D2075C" w:rsidRDefault="00E46197" w:rsidP="003A7CD4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71438F2C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47D88318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60BA793D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6CCA0787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1D8FB53D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2D28ADEB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D2075C" w:rsidRDefault="007D0609" w:rsidP="003A7CD4">
            <w:pPr>
              <w:spacing w:line="288" w:lineRule="auto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</w:tr>
      <w:tr w:rsidR="00436340" w:rsidRPr="00D2075C" w14:paraId="78168D95" w14:textId="77777777" w:rsidTr="00D2075C">
        <w:trPr>
          <w:trHeight w:val="788"/>
        </w:trPr>
        <w:tc>
          <w:tcPr>
            <w:tcW w:w="175" w:type="pct"/>
            <w:vAlign w:val="center"/>
          </w:tcPr>
          <w:p w14:paraId="3CA81310" w14:textId="77777777" w:rsidR="00436340" w:rsidRPr="00D2075C" w:rsidRDefault="00436340" w:rsidP="00F82A6E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16F02CF3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6F91B7B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6D9FEFCF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2BBFC5E5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7717B908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642255C0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14408BAE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B3B5F64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FC7363F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18791490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D2075C" w:rsidRDefault="00436340" w:rsidP="00BB00D5">
      <w:pPr>
        <w:rPr>
          <w:rFonts w:ascii="Candara Light" w:hAnsi="Candara Light" w:cs="Calibri Light"/>
          <w:i/>
          <w:sz w:val="16"/>
          <w:szCs w:val="16"/>
        </w:rPr>
      </w:pPr>
    </w:p>
    <w:p w14:paraId="7DD7E845" w14:textId="5F68F43C" w:rsidR="00BB00D5" w:rsidRPr="00D2075C" w:rsidRDefault="00BB00D5" w:rsidP="00BB00D5">
      <w:pPr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5EF69E4B" w14:textId="395D7DB5" w:rsidR="00BB00D5" w:rsidRPr="00D2075C" w:rsidRDefault="00BB00D5" w:rsidP="00BB00D5">
      <w:pPr>
        <w:ind w:left="142"/>
        <w:jc w:val="both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  <w:vertAlign w:val="superscript"/>
        </w:rPr>
        <w:t xml:space="preserve">1 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- należy podać wszelkie informacje w zakresie potwierdzającym spełnianie warunku określonego w rozdz. </w:t>
      </w:r>
      <w:r w:rsidR="00DC1D41" w:rsidRPr="00D2075C">
        <w:rPr>
          <w:rFonts w:ascii="Candara Light" w:hAnsi="Candara Light" w:cs="Calibri Light"/>
          <w:i/>
          <w:sz w:val="16"/>
          <w:szCs w:val="16"/>
        </w:rPr>
        <w:t xml:space="preserve">XV 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pkt </w:t>
      </w:r>
      <w:r w:rsidR="00DC1D41" w:rsidRPr="00D2075C">
        <w:rPr>
          <w:rFonts w:ascii="Candara Light" w:hAnsi="Candara Light" w:cs="Calibri Light"/>
          <w:i/>
          <w:sz w:val="16"/>
          <w:szCs w:val="16"/>
        </w:rPr>
        <w:t>3.4 lit. a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 SWZ, </w:t>
      </w:r>
      <w:r w:rsidRPr="00D2075C">
        <w:rPr>
          <w:rFonts w:ascii="Candara Light" w:hAnsi="Candara Light" w:cs="Calibri Light"/>
          <w:i/>
          <w:sz w:val="14"/>
          <w:szCs w:val="14"/>
        </w:rPr>
        <w:t>w tym zakres zrealizowanych robót (np. </w:t>
      </w:r>
      <w:r w:rsidR="00FD0CB8">
        <w:rPr>
          <w:rFonts w:ascii="Candara Light" w:hAnsi="Candara Light" w:cs="Calibri Light"/>
          <w:b/>
          <w:bCs/>
          <w:i/>
          <w:sz w:val="14"/>
          <w:szCs w:val="14"/>
        </w:rPr>
        <w:t>Zagospodarowanie terenu….. obejmując wykonanie nawierzchni z trawy naturalnej o pow. ………………….. m2</w:t>
      </w:r>
      <w:r w:rsidRPr="00D2075C">
        <w:rPr>
          <w:rFonts w:ascii="Candara Light" w:hAnsi="Candara Light" w:cs="Calibri Light"/>
          <w:i/>
          <w:sz w:val="14"/>
          <w:szCs w:val="14"/>
        </w:rPr>
        <w:t>)</w:t>
      </w:r>
    </w:p>
    <w:p w14:paraId="36238D92" w14:textId="77777777" w:rsidR="00BB00D5" w:rsidRPr="00D2075C" w:rsidRDefault="00BB00D5" w:rsidP="00BB00D5">
      <w:pPr>
        <w:ind w:left="142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  <w:vertAlign w:val="superscript"/>
        </w:rPr>
        <w:t>2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 </w:t>
      </w:r>
      <w:bookmarkStart w:id="2" w:name="_Hlk506667070"/>
      <w:r w:rsidRPr="00D2075C">
        <w:rPr>
          <w:rFonts w:ascii="Candara Light" w:hAnsi="Candara Light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2"/>
      <w:r w:rsidRPr="00D2075C">
        <w:rPr>
          <w:rFonts w:ascii="Candara Light" w:hAnsi="Candara Light" w:cs="Calibri Light"/>
          <w:i/>
          <w:sz w:val="16"/>
          <w:szCs w:val="16"/>
        </w:rPr>
        <w:t>;</w:t>
      </w:r>
    </w:p>
    <w:p w14:paraId="0CFAEA37" w14:textId="77777777" w:rsidR="00BB00D5" w:rsidRPr="00D2075C" w:rsidRDefault="00BB00D5" w:rsidP="00BB00D5">
      <w:pPr>
        <w:ind w:left="142"/>
        <w:rPr>
          <w:rFonts w:ascii="Candara Light" w:hAnsi="Candara Light" w:cs="Calibri Light"/>
          <w:i/>
          <w:sz w:val="16"/>
          <w:szCs w:val="16"/>
        </w:rPr>
      </w:pPr>
    </w:p>
    <w:p w14:paraId="10F80119" w14:textId="77777777" w:rsidR="00BB00D5" w:rsidRPr="00D2075C" w:rsidRDefault="00BB00D5" w:rsidP="00BB00D5">
      <w:pPr>
        <w:jc w:val="center"/>
        <w:rPr>
          <w:rFonts w:ascii="Candara Light" w:hAnsi="Candara Light" w:cs="Calibri Light"/>
          <w:b/>
          <w:color w:val="000000"/>
          <w:sz w:val="24"/>
          <w:lang w:eastAsia="x-none"/>
        </w:rPr>
      </w:pPr>
      <w:r w:rsidRPr="00D2075C">
        <w:rPr>
          <w:rFonts w:ascii="Candara Light" w:hAnsi="Candara Light" w:cs="Calibri Light"/>
          <w:b/>
          <w:color w:val="000000"/>
          <w:sz w:val="24"/>
          <w:lang w:val="x-none" w:eastAsia="x-none"/>
        </w:rPr>
        <w:t>W załączeniu przedkłada</w:t>
      </w:r>
      <w:r w:rsidRPr="00D2075C">
        <w:rPr>
          <w:rFonts w:ascii="Candara Light" w:hAnsi="Candara Light" w:cs="Calibri Light"/>
          <w:b/>
          <w:color w:val="000000"/>
          <w:sz w:val="24"/>
          <w:lang w:eastAsia="x-none"/>
        </w:rPr>
        <w:t xml:space="preserve"> się</w:t>
      </w:r>
      <w:r w:rsidRPr="00D2075C">
        <w:rPr>
          <w:rFonts w:ascii="Candara Light" w:hAnsi="Candara Light" w:cs="Calibri Light"/>
          <w:b/>
          <w:color w:val="000000"/>
          <w:sz w:val="24"/>
          <w:lang w:val="x-none" w:eastAsia="x-none"/>
        </w:rPr>
        <w:t xml:space="preserve"> dowody potwierdzające, że roboty wymienione w niniejszym wykazie zostały wykonane należycie</w:t>
      </w:r>
      <w:r w:rsidRPr="00D2075C">
        <w:rPr>
          <w:rFonts w:ascii="Candara Light" w:hAnsi="Candara Light" w:cs="Calibri Light"/>
          <w:b/>
          <w:color w:val="000000"/>
          <w:sz w:val="24"/>
          <w:lang w:eastAsia="x-none"/>
        </w:rPr>
        <w:t>.</w:t>
      </w:r>
    </w:p>
    <w:p w14:paraId="154EC9A4" w14:textId="77777777" w:rsidR="00E46197" w:rsidRPr="00D2075C" w:rsidRDefault="00E46197" w:rsidP="00381F7D">
      <w:pPr>
        <w:spacing w:line="300" w:lineRule="auto"/>
        <w:rPr>
          <w:rFonts w:ascii="Candara Light" w:hAnsi="Candara Light" w:cs="Calibri Light"/>
          <w:sz w:val="2"/>
          <w:szCs w:val="2"/>
        </w:rPr>
      </w:pPr>
      <w:r w:rsidRPr="00D2075C">
        <w:rPr>
          <w:rFonts w:ascii="Candara Light" w:hAnsi="Candara Light" w:cs="Calibri Light"/>
          <w:b/>
          <w:color w:val="000000"/>
          <w:sz w:val="24"/>
          <w:lang w:eastAsia="x-none"/>
        </w:rPr>
        <w:br/>
      </w:r>
    </w:p>
    <w:p w14:paraId="0A9A5CD7" w14:textId="77777777" w:rsidR="00E46197" w:rsidRPr="00D2075C" w:rsidRDefault="00E46197" w:rsidP="00E46197">
      <w:pPr>
        <w:tabs>
          <w:tab w:val="left" w:pos="14430"/>
        </w:tabs>
        <w:rPr>
          <w:rFonts w:ascii="Candara Light" w:hAnsi="Candara Light" w:cs="Calibri Light"/>
          <w:sz w:val="2"/>
          <w:szCs w:val="2"/>
        </w:rPr>
      </w:pPr>
      <w:r w:rsidRPr="00D2075C">
        <w:rPr>
          <w:rFonts w:ascii="Candara Light" w:hAnsi="Candara Light" w:cs="Calibri Light"/>
          <w:sz w:val="2"/>
          <w:szCs w:val="2"/>
        </w:rPr>
        <w:tab/>
      </w:r>
    </w:p>
    <w:p w14:paraId="5EE869CA" w14:textId="77777777" w:rsidR="00E46197" w:rsidRPr="00D2075C" w:rsidRDefault="00E46197" w:rsidP="00E46197">
      <w:pPr>
        <w:rPr>
          <w:rFonts w:ascii="Candara Light" w:hAnsi="Candara Light" w:cs="Calibri Light"/>
          <w:sz w:val="2"/>
          <w:szCs w:val="2"/>
        </w:rPr>
      </w:pPr>
    </w:p>
    <w:p w14:paraId="152F4161" w14:textId="77777777" w:rsidR="00E46197" w:rsidRPr="00D2075C" w:rsidRDefault="00E46197" w:rsidP="00E46197">
      <w:pPr>
        <w:spacing w:line="276" w:lineRule="auto"/>
        <w:rPr>
          <w:rFonts w:ascii="Candara Light" w:hAnsi="Candara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D2075C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  <w:r w:rsidRPr="00D2075C">
              <w:rPr>
                <w:rFonts w:ascii="Candara Light" w:hAnsi="Candara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</w:rPr>
            </w:pPr>
            <w:r w:rsidRPr="00D2075C">
              <w:rPr>
                <w:rFonts w:ascii="Candara Light" w:hAnsi="Candara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D2075C" w:rsidRDefault="00E46197" w:rsidP="00381F7D">
            <w:pPr>
              <w:ind w:left="-2092" w:firstLine="2092"/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701DF836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48C82255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</w:rPr>
            </w:pPr>
          </w:p>
          <w:p w14:paraId="40D9F451" w14:textId="77777777" w:rsidR="000E6DD0" w:rsidRPr="00D2075C" w:rsidRDefault="000E6DD0" w:rsidP="003A7CD4">
            <w:pPr>
              <w:jc w:val="center"/>
              <w:rPr>
                <w:rFonts w:ascii="Candara Light" w:hAnsi="Candara Light" w:cs="Calibri Light"/>
              </w:rPr>
            </w:pPr>
          </w:p>
        </w:tc>
      </w:tr>
    </w:tbl>
    <w:p w14:paraId="676C2329" w14:textId="77777777" w:rsidR="006D4EA2" w:rsidRPr="00D2075C" w:rsidRDefault="00E46197" w:rsidP="006D4EA2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  <w:r w:rsidRPr="00D2075C">
        <w:rPr>
          <w:rFonts w:ascii="Candara Light" w:hAnsi="Candara Light" w:cs="Calibri Light"/>
          <w:i/>
          <w:sz w:val="14"/>
          <w:szCs w:val="18"/>
          <w:lang w:eastAsia="pl-PL"/>
        </w:rPr>
        <w:br/>
      </w:r>
      <w:r w:rsidR="006D4EA2" w:rsidRPr="00D2075C">
        <w:rPr>
          <w:rFonts w:ascii="Candara Light" w:hAnsi="Candara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D2075C" w:rsidRDefault="006D4EA2" w:rsidP="006D4EA2">
      <w:pPr>
        <w:rPr>
          <w:rFonts w:ascii="Candara Light" w:hAnsi="Candara Light" w:cs="Calibri Light"/>
          <w:b/>
        </w:rPr>
      </w:pPr>
      <w:r w:rsidRPr="00D2075C">
        <w:rPr>
          <w:rFonts w:ascii="Candara Light" w:hAnsi="Candara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D2075C">
        <w:rPr>
          <w:rFonts w:ascii="Candara Light" w:hAnsi="Candara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D2075C" w:rsidSect="00F909CC">
      <w:headerReference w:type="default" r:id="rId8"/>
      <w:footerReference w:type="default" r:id="rId9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C0B" w14:textId="77777777" w:rsidR="003A7CD4" w:rsidRDefault="003A7CD4" w:rsidP="00D770B2">
      <w:r>
        <w:separator/>
      </w:r>
    </w:p>
  </w:endnote>
  <w:endnote w:type="continuationSeparator" w:id="0">
    <w:p w14:paraId="5B3482FF" w14:textId="77777777" w:rsidR="003A7CD4" w:rsidRDefault="003A7CD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EB54" w14:textId="77777777" w:rsidR="003A7CD4" w:rsidRDefault="003A7CD4" w:rsidP="00D770B2">
      <w:r>
        <w:separator/>
      </w:r>
    </w:p>
  </w:footnote>
  <w:footnote w:type="continuationSeparator" w:id="0">
    <w:p w14:paraId="0B8EE8C2" w14:textId="77777777" w:rsidR="003A7CD4" w:rsidRDefault="003A7CD4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983"/>
    </w:tblGrid>
    <w:tr w:rsidR="00FD0CB8" w:rsidRPr="00732C81" w14:paraId="73D21348" w14:textId="77777777" w:rsidTr="00322BC5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403068F" w14:textId="77777777" w:rsidR="00FD0CB8" w:rsidRPr="00732C81" w:rsidRDefault="00FD0CB8" w:rsidP="00FD0CB8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r w:rsidRPr="00732C81"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</w:t>
          </w:r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9</w:t>
          </w:r>
          <w:r w:rsidRPr="00732C81"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31F5378" w14:textId="77777777" w:rsidR="00FD0CB8" w:rsidRPr="00732C81" w:rsidRDefault="00FD0CB8" w:rsidP="00FD0CB8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5" w:name="_Hlk70867343"/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</w:t>
          </w:r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>Przydonica</w:t>
          </w:r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</w:t>
          </w:r>
          <w:bookmarkEnd w:id="45"/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</w:tbl>
  <w:p w14:paraId="23997E71" w14:textId="77777777" w:rsidR="003A7CD4" w:rsidRPr="00FD0CB8" w:rsidRDefault="003A7CD4" w:rsidP="00FD0C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E5"/>
    <w:rsid w:val="000E6362"/>
    <w:rsid w:val="000E6DD0"/>
    <w:rsid w:val="000F43AD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7148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E2140"/>
    <w:rsid w:val="008E5F0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3FE5"/>
    <w:rsid w:val="00FC616F"/>
    <w:rsid w:val="00FC6497"/>
    <w:rsid w:val="00FD0CB8"/>
    <w:rsid w:val="00FD174C"/>
    <w:rsid w:val="00FD2059"/>
    <w:rsid w:val="00FD7A68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31</cp:revision>
  <cp:lastPrinted>2017-09-08T16:17:00Z</cp:lastPrinted>
  <dcterms:created xsi:type="dcterms:W3CDTF">2019-05-24T16:44:00Z</dcterms:created>
  <dcterms:modified xsi:type="dcterms:W3CDTF">2021-05-09T08:55:00Z</dcterms:modified>
</cp:coreProperties>
</file>