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9D" w:rsidRPr="007C2547" w:rsidRDefault="00FF608E" w:rsidP="0034615F">
      <w:pPr>
        <w:jc w:val="center"/>
        <w:rPr>
          <w:b/>
          <w:sz w:val="28"/>
          <w:szCs w:val="28"/>
        </w:rPr>
      </w:pPr>
      <w:r w:rsidRPr="007C2547">
        <w:rPr>
          <w:b/>
          <w:sz w:val="28"/>
          <w:szCs w:val="28"/>
        </w:rPr>
        <w:t>KLAUZULA INFORMACYJNA</w:t>
      </w:r>
      <w:r w:rsidR="00B9485B" w:rsidRPr="007C2547">
        <w:rPr>
          <w:b/>
          <w:sz w:val="28"/>
          <w:szCs w:val="28"/>
        </w:rPr>
        <w:t xml:space="preserve"> - REKRUTACJA</w:t>
      </w:r>
    </w:p>
    <w:p w:rsidR="00B9485B" w:rsidRPr="008F4C4B" w:rsidRDefault="00B9485B" w:rsidP="00B9485B">
      <w:pPr>
        <w:jc w:val="center"/>
        <w:rPr>
          <w:b/>
          <w:sz w:val="24"/>
          <w:szCs w:val="24"/>
        </w:rPr>
      </w:pPr>
    </w:p>
    <w:p w:rsidR="00AB6E9D" w:rsidRDefault="00FF608E" w:rsidP="00AB6E9D">
      <w:pPr>
        <w:jc w:val="both"/>
      </w:pPr>
      <w:r>
        <w:t>Imię: ………………………………………………………………………………………………………………………………………………….…</w:t>
      </w:r>
    </w:p>
    <w:p w:rsidR="00FF608E" w:rsidRDefault="00FF608E" w:rsidP="00AB6E9D">
      <w:pPr>
        <w:jc w:val="both"/>
      </w:pPr>
      <w:r>
        <w:t>Nazwisko: …………………………………………………………………………………………………………………………………………….</w:t>
      </w:r>
    </w:p>
    <w:p w:rsidR="00B9485B" w:rsidRDefault="00B9485B" w:rsidP="00AB6E9D">
      <w:pPr>
        <w:jc w:val="both"/>
      </w:pPr>
    </w:p>
    <w:p w:rsidR="00B9485B" w:rsidRPr="00B9485B" w:rsidRDefault="00B9485B" w:rsidP="00B9485B">
      <w:pPr>
        <w:jc w:val="both"/>
      </w:pPr>
      <w:r w:rsidRPr="00B9485B">
        <w:rPr>
          <w:bCs/>
        </w:rPr>
        <w:t>Działając na podstawie art. 13</w:t>
      </w:r>
      <w:r>
        <w:rPr>
          <w:bCs/>
        </w:rPr>
        <w:t xml:space="preserve"> ust.1 i 2</w:t>
      </w:r>
      <w:r w:rsidRPr="00B9485B">
        <w:rPr>
          <w:bCs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bCs/>
        </w:rPr>
        <w:t>(</w:t>
      </w:r>
      <w:r w:rsidRPr="00B9485B">
        <w:rPr>
          <w:bCs/>
        </w:rPr>
        <w:t>ogólne rozporządzenie o ochronie danych – dalej „RODO”</w:t>
      </w:r>
      <w:r>
        <w:rPr>
          <w:bCs/>
        </w:rPr>
        <w:t>),</w:t>
      </w:r>
      <w:r w:rsidRPr="00B9485B">
        <w:t xml:space="preserve"> (Dz. Urz. UE L 119.1 z 04.05.2016)                       informuję, iż:</w:t>
      </w:r>
    </w:p>
    <w:p w:rsidR="00AB6E9D" w:rsidRDefault="00AB6E9D" w:rsidP="00FF608E">
      <w:pPr>
        <w:pStyle w:val="Akapitzlist"/>
        <w:numPr>
          <w:ilvl w:val="0"/>
          <w:numId w:val="2"/>
        </w:numPr>
        <w:spacing w:after="120"/>
        <w:jc w:val="both"/>
      </w:pPr>
      <w:r>
        <w:t>A</w:t>
      </w:r>
      <w:r w:rsidRPr="00343340">
        <w:t xml:space="preserve">dministratorem Pani/Pana danych osobowych </w:t>
      </w:r>
      <w:r>
        <w:t>w</w:t>
      </w:r>
      <w:r w:rsidRPr="00343340">
        <w:t xml:space="preserve"> Urz</w:t>
      </w:r>
      <w:r>
        <w:t>ędzie</w:t>
      </w:r>
      <w:r w:rsidRPr="00343340">
        <w:t xml:space="preserve"> Gminy</w:t>
      </w:r>
      <w:r>
        <w:t xml:space="preserve"> Gródek nad Dunajcem          jest Wójt Gminy Gródek nad Dunajcem </w:t>
      </w:r>
      <w:r w:rsidRPr="00343340">
        <w:t xml:space="preserve"> z siedzibą w </w:t>
      </w:r>
      <w:r>
        <w:t>Gródku nad Dunajcem 54; 33-318 Gródek nad Dunajcem.</w:t>
      </w:r>
    </w:p>
    <w:p w:rsidR="00AB6E9D" w:rsidRDefault="00AB6E9D" w:rsidP="00FF608E">
      <w:pPr>
        <w:pStyle w:val="Akapitzlist"/>
        <w:numPr>
          <w:ilvl w:val="0"/>
          <w:numId w:val="2"/>
        </w:numPr>
        <w:spacing w:after="120"/>
        <w:jc w:val="both"/>
      </w:pPr>
      <w:r w:rsidRPr="001D6DCA">
        <w:t xml:space="preserve">Administrator wyznaczył Inspektora Ochrony Danych: Pana Roberta </w:t>
      </w:r>
      <w:proofErr w:type="spellStart"/>
      <w:r w:rsidRPr="001D6DCA">
        <w:t>Koterl</w:t>
      </w:r>
      <w:r w:rsidR="00397725">
        <w:t>ę</w:t>
      </w:r>
      <w:proofErr w:type="spellEnd"/>
      <w:r w:rsidRPr="001D6DCA">
        <w:t>, e-mail</w:t>
      </w:r>
      <w:r>
        <w:t xml:space="preserve">: </w:t>
      </w:r>
      <w:r w:rsidRPr="001D6DCA">
        <w:t>rkoterla@gminagrodek.pl, tel.18 440 10 35 wew.18.</w:t>
      </w:r>
    </w:p>
    <w:p w:rsidR="00B9485B" w:rsidRDefault="00B9485B" w:rsidP="00FF608E">
      <w:pPr>
        <w:pStyle w:val="Akapitzlist"/>
        <w:numPr>
          <w:ilvl w:val="0"/>
          <w:numId w:val="2"/>
        </w:numPr>
        <w:jc w:val="both"/>
      </w:pPr>
      <w:r w:rsidRPr="00B9485B">
        <w:t>Pani</w:t>
      </w:r>
      <w:r>
        <w:t>/</w:t>
      </w:r>
      <w:r w:rsidRPr="00B9485B">
        <w:t xml:space="preserve">Pana dane osobowe w zakresie wskazanym w przepisach prawa pracy będą przetwarzane w celu przeprowadzenia obecnego postępowania rekrutacyjnego (art.6 ust. </w:t>
      </w:r>
      <w:r>
        <w:t>1</w:t>
      </w:r>
      <w:r w:rsidRPr="00B9485B">
        <w:t xml:space="preserve"> lit b</w:t>
      </w:r>
      <w:r>
        <w:t xml:space="preserve"> </w:t>
      </w:r>
      <w:r w:rsidRPr="00B9485B">
        <w:t>RODO), natomiast inne dane, w tym dane do kontaktu, na podstawie zgody (art.6 ust.</w:t>
      </w:r>
      <w:r>
        <w:t>1</w:t>
      </w:r>
      <w:r w:rsidRPr="00B9485B">
        <w:t xml:space="preserve"> lit a RODO), która może zostać odwołana w każdym momencie. </w:t>
      </w:r>
    </w:p>
    <w:p w:rsidR="00B1273F" w:rsidRDefault="00B1273F" w:rsidP="00FF608E">
      <w:pPr>
        <w:pStyle w:val="Akapitzlist"/>
        <w:numPr>
          <w:ilvl w:val="0"/>
          <w:numId w:val="2"/>
        </w:numPr>
        <w:jc w:val="both"/>
      </w:pPr>
      <w:r>
        <w:t>Dane nie będą udostępniane podmiotom zewnętrznym z wyjątkiem przypadków przewidzianych przepisami prawa.</w:t>
      </w:r>
    </w:p>
    <w:p w:rsidR="00B1273F" w:rsidRDefault="00B1273F" w:rsidP="00FF608E">
      <w:pPr>
        <w:pStyle w:val="Akapitzlist"/>
        <w:numPr>
          <w:ilvl w:val="0"/>
          <w:numId w:val="2"/>
        </w:numPr>
        <w:jc w:val="both"/>
      </w:pPr>
      <w:r>
        <w:t xml:space="preserve">Administrator danych nie zamierza przekazywać danych osobowych kandydatów do pracy              </w:t>
      </w:r>
      <w:bookmarkStart w:id="0" w:name="_Hlk516822932"/>
      <w:r>
        <w:t xml:space="preserve">w Urzędzie Gminy w Gródku nad Dunajcem </w:t>
      </w:r>
      <w:bookmarkEnd w:id="0"/>
      <w:r>
        <w:t>do państwa trzeciego lub organizacji międzynarodowej.</w:t>
      </w:r>
    </w:p>
    <w:p w:rsidR="00A248AA" w:rsidRPr="008D7CFF" w:rsidRDefault="00A248AA" w:rsidP="008D7CFF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Pani/Pana dane osobowe podane na potrzeby bieżącego procesu rekrutacji będą przechowywane przez okres 2 lat </w:t>
      </w:r>
      <w:r w:rsidRPr="00A248AA">
        <w:rPr>
          <w:bCs/>
        </w:rPr>
        <w:t>w oparciu</w:t>
      </w:r>
      <w:r>
        <w:rPr>
          <w:bCs/>
        </w:rPr>
        <w:t xml:space="preserve"> </w:t>
      </w:r>
      <w:r w:rsidRPr="00A248AA">
        <w:rPr>
          <w:bCs/>
        </w:rPr>
        <w:t>o Instrukcję Kancelaryjną,</w:t>
      </w:r>
      <w:r>
        <w:rPr>
          <w:bCs/>
        </w:rPr>
        <w:t xml:space="preserve"> a następnie przekazane do archiwum zakładowego.</w:t>
      </w:r>
    </w:p>
    <w:p w:rsidR="00AB6E9D" w:rsidRDefault="00B1273F" w:rsidP="00FF608E">
      <w:pPr>
        <w:pStyle w:val="Akapitzlist"/>
        <w:numPr>
          <w:ilvl w:val="0"/>
          <w:numId w:val="2"/>
        </w:numPr>
        <w:jc w:val="both"/>
      </w:pPr>
      <w:r>
        <w:t>P</w:t>
      </w:r>
      <w:r w:rsidR="00AB6E9D">
        <w:t>osiada Pani/Pan prawo do żądania od administratora dostępu do danych osobowych, prawo do ich sprostowania, usunięcia lub ograniczenia przetwarzania, prawo do wniesienia sprzeciwu wobec przetwarzania, prawo do przenoszenia danych, prawo</w:t>
      </w:r>
      <w:r>
        <w:t xml:space="preserve"> </w:t>
      </w:r>
      <w:r w:rsidR="00AB6E9D">
        <w:t xml:space="preserve">do cofnięcia zgody </w:t>
      </w:r>
      <w:r>
        <w:t xml:space="preserve"> </w:t>
      </w:r>
      <w:r w:rsidR="00AB6E9D">
        <w:t>w dowolnym momencie</w:t>
      </w:r>
      <w:r>
        <w:t>.</w:t>
      </w:r>
      <w:r w:rsidR="00AB6E9D">
        <w:t xml:space="preserve"> </w:t>
      </w:r>
    </w:p>
    <w:p w:rsidR="00B1273F" w:rsidRDefault="00B1273F" w:rsidP="00FF608E">
      <w:pPr>
        <w:pStyle w:val="Akapitzlist"/>
        <w:numPr>
          <w:ilvl w:val="0"/>
          <w:numId w:val="2"/>
        </w:numPr>
        <w:jc w:val="both"/>
      </w:pPr>
      <w:r w:rsidRPr="00B1273F">
        <w:t>Ma Pani/Pan prawo wniesienia skargi do organu nadzorczego; Urzędu Ochrony Danych Osobowych (PUODO). ul. Stawki 2, 00-193 Warszawa, Telefon: 22 860 70 86.</w:t>
      </w:r>
    </w:p>
    <w:p w:rsidR="00C314E1" w:rsidRDefault="00C314E1" w:rsidP="00FF608E">
      <w:pPr>
        <w:pStyle w:val="Akapitzlist"/>
        <w:numPr>
          <w:ilvl w:val="0"/>
          <w:numId w:val="2"/>
        </w:numPr>
        <w:jc w:val="both"/>
      </w:pPr>
      <w:r w:rsidRPr="00C314E1">
        <w:t xml:space="preserve">Podanie danych jest dobrowolne, ale konieczne w celu przeprowadzenia procesu rekrutacji, </w:t>
      </w:r>
      <w:r w:rsidR="007F4A7E">
        <w:t xml:space="preserve">             </w:t>
      </w:r>
      <w:r w:rsidRPr="00C314E1">
        <w:t>w której Pani/Pan będzie brał/a udział</w:t>
      </w:r>
      <w:r>
        <w:t>.</w:t>
      </w:r>
    </w:p>
    <w:p w:rsidR="00AB6E9D" w:rsidRDefault="00AB6E9D" w:rsidP="00FF608E">
      <w:pPr>
        <w:pStyle w:val="Akapitzlist"/>
        <w:numPr>
          <w:ilvl w:val="0"/>
          <w:numId w:val="2"/>
        </w:numPr>
        <w:jc w:val="both"/>
      </w:pPr>
      <w:r>
        <w:t xml:space="preserve">Pani/Pana dane </w:t>
      </w:r>
      <w:r w:rsidR="00C314E1">
        <w:t xml:space="preserve">nie </w:t>
      </w:r>
      <w:r>
        <w:t>będą przetwarzane w sposób zautomatyzowany w tym również w formie profilowania.</w:t>
      </w:r>
    </w:p>
    <w:p w:rsidR="008D7CFF" w:rsidRPr="008D7CFF" w:rsidRDefault="008D7CFF" w:rsidP="008D7CFF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D7CFF">
        <w:t xml:space="preserve">Wyniki konkursu są upubliczniane. Jeśli Pani/Pan wygra postępowanie rekrutacyjne, Pani/Pana dane osobowe (imię i nazwisko, miejscowość) zostaną upublicznione na stronie BIP i tablicy ogłoszeń Urzędu Gminy </w:t>
      </w:r>
      <w:r>
        <w:t>Gródek nad Dunajcem</w:t>
      </w:r>
      <w:r w:rsidRPr="008D7CFF">
        <w:t xml:space="preserve">, zgodnie z ustawą z dnia 21 listopada 2008 r. </w:t>
      </w:r>
      <w:r>
        <w:t xml:space="preserve">         </w:t>
      </w:r>
      <w:r w:rsidRPr="008D7CFF">
        <w:t>o pracownikach samorządowych (</w:t>
      </w:r>
      <w:proofErr w:type="spellStart"/>
      <w:r w:rsidRPr="008D7CFF">
        <w:t>t.j</w:t>
      </w:r>
      <w:proofErr w:type="spellEnd"/>
      <w:r w:rsidRPr="008D7CFF">
        <w:t>. Dz. U. 2018 r. poz. 1260 ze zm.).</w:t>
      </w:r>
    </w:p>
    <w:p w:rsidR="008D7CFF" w:rsidRDefault="008D7CFF" w:rsidP="008D7CFF">
      <w:pPr>
        <w:jc w:val="both"/>
        <w:rPr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D7CFF" w:rsidRDefault="008D7CFF" w:rsidP="008D7CFF">
      <w:pPr>
        <w:jc w:val="both"/>
        <w:rPr>
          <w:sz w:val="24"/>
          <w:szCs w:val="24"/>
        </w:rPr>
      </w:pPr>
    </w:p>
    <w:p w:rsidR="008D7CFF" w:rsidRPr="008D7CFF" w:rsidRDefault="008D7CFF" w:rsidP="008D7CFF">
      <w:pPr>
        <w:jc w:val="center"/>
        <w:rPr>
          <w:b/>
          <w:sz w:val="28"/>
          <w:szCs w:val="28"/>
        </w:rPr>
      </w:pPr>
      <w:r w:rsidRPr="008D7CFF">
        <w:rPr>
          <w:b/>
          <w:sz w:val="28"/>
          <w:szCs w:val="28"/>
        </w:rPr>
        <w:t>Zgoda na przetwarzan</w:t>
      </w:r>
      <w:bookmarkStart w:id="1" w:name="_GoBack"/>
      <w:bookmarkEnd w:id="1"/>
      <w:r w:rsidRPr="008D7CFF">
        <w:rPr>
          <w:b/>
          <w:sz w:val="28"/>
          <w:szCs w:val="28"/>
        </w:rPr>
        <w:t>ie danych osobowych w procesie rekrutacji</w:t>
      </w:r>
    </w:p>
    <w:p w:rsidR="008D7CFF" w:rsidRPr="00B869DE" w:rsidRDefault="008D7CFF" w:rsidP="008D7CFF">
      <w:pPr>
        <w:jc w:val="both"/>
        <w:rPr>
          <w:sz w:val="24"/>
          <w:szCs w:val="24"/>
        </w:rPr>
      </w:pPr>
      <w:r w:rsidRPr="00DA10DB">
        <w:rPr>
          <w:sz w:val="24"/>
          <w:szCs w:val="24"/>
        </w:rPr>
        <w:t>Oświadczam, iż zapoznałam/em się z powyższymi informacjami. Jednocześni</w:t>
      </w:r>
      <w:r>
        <w:rPr>
          <w:sz w:val="24"/>
          <w:szCs w:val="24"/>
        </w:rPr>
        <w:t>e, wyrażam dobrowolnie zgodę na prz</w:t>
      </w:r>
      <w:r w:rsidRPr="007A61CF">
        <w:rPr>
          <w:sz w:val="24"/>
          <w:szCs w:val="24"/>
        </w:rPr>
        <w:t>etwarzanie moich danych osobowych zawartych w dostarczonych przeze mnie dokumentach aplikacyjnych</w:t>
      </w:r>
      <w:r>
        <w:rPr>
          <w:sz w:val="24"/>
          <w:szCs w:val="24"/>
        </w:rPr>
        <w:t xml:space="preserve"> przez Urząd Gminy </w:t>
      </w:r>
      <w:r w:rsidR="006309F8">
        <w:rPr>
          <w:sz w:val="24"/>
          <w:szCs w:val="24"/>
        </w:rPr>
        <w:t>Gródek nad Dunajcem</w:t>
      </w:r>
      <w:r>
        <w:rPr>
          <w:sz w:val="24"/>
          <w:szCs w:val="24"/>
        </w:rPr>
        <w:t xml:space="preserve"> </w:t>
      </w:r>
      <w:r w:rsidRPr="007A61CF">
        <w:rPr>
          <w:sz w:val="24"/>
          <w:szCs w:val="24"/>
        </w:rPr>
        <w:t>w celu</w:t>
      </w:r>
      <w:r>
        <w:rPr>
          <w:sz w:val="24"/>
          <w:szCs w:val="24"/>
        </w:rPr>
        <w:t xml:space="preserve"> realizacji</w:t>
      </w:r>
      <w:r w:rsidR="000F4741">
        <w:rPr>
          <w:sz w:val="24"/>
          <w:szCs w:val="24"/>
        </w:rPr>
        <w:t xml:space="preserve"> - </w:t>
      </w:r>
      <w:r w:rsidRPr="00B869DE">
        <w:rPr>
          <w:sz w:val="24"/>
          <w:szCs w:val="24"/>
        </w:rPr>
        <w:t>bieżącego procesu rekrutacji</w:t>
      </w:r>
      <w:r w:rsidR="000F4741">
        <w:rPr>
          <w:sz w:val="24"/>
          <w:szCs w:val="24"/>
        </w:rPr>
        <w:t>.</w:t>
      </w:r>
    </w:p>
    <w:p w:rsidR="008D7CFF" w:rsidRDefault="008D7CFF" w:rsidP="008D7CFF">
      <w:pPr>
        <w:jc w:val="both"/>
        <w:rPr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D7CFF" w:rsidRPr="00DA10DB" w:rsidRDefault="008D7CFF" w:rsidP="008D7CFF">
      <w:pPr>
        <w:jc w:val="both"/>
        <w:rPr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D7CFF" w:rsidRPr="00DA10DB" w:rsidRDefault="008D7CFF" w:rsidP="008D7CFF">
      <w:pPr>
        <w:spacing w:after="0" w:line="240" w:lineRule="auto"/>
        <w:jc w:val="right"/>
        <w:rPr>
          <w:sz w:val="24"/>
          <w:szCs w:val="24"/>
        </w:rPr>
      </w:pPr>
      <w:r w:rsidRPr="00DA10DB">
        <w:rPr>
          <w:sz w:val="24"/>
          <w:szCs w:val="24"/>
        </w:rPr>
        <w:t>…………………………………………………………………….</w:t>
      </w:r>
    </w:p>
    <w:p w:rsidR="008D7CFF" w:rsidRPr="00E96C57" w:rsidRDefault="008D7CFF" w:rsidP="008D7CFF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E96C57">
        <w:rPr>
          <w:i/>
          <w:szCs w:val="24"/>
        </w:rPr>
        <w:t>(data, podpis)</w:t>
      </w:r>
    </w:p>
    <w:p w:rsidR="008D7CFF" w:rsidRDefault="008D7CFF" w:rsidP="000F4741">
      <w:pPr>
        <w:jc w:val="both"/>
      </w:pPr>
    </w:p>
    <w:sectPr w:rsidR="008D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D55"/>
    <w:multiLevelType w:val="hybridMultilevel"/>
    <w:tmpl w:val="AF584F72"/>
    <w:lvl w:ilvl="0" w:tplc="586822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63D6"/>
    <w:multiLevelType w:val="hybridMultilevel"/>
    <w:tmpl w:val="D5E66374"/>
    <w:lvl w:ilvl="0" w:tplc="1C94E1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75C4F"/>
    <w:multiLevelType w:val="hybridMultilevel"/>
    <w:tmpl w:val="FBD6D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32A0"/>
    <w:multiLevelType w:val="hybridMultilevel"/>
    <w:tmpl w:val="3B2C7A80"/>
    <w:lvl w:ilvl="0" w:tplc="F44A4B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0"/>
    <w:rsid w:val="000F4741"/>
    <w:rsid w:val="00196F95"/>
    <w:rsid w:val="001D6DCA"/>
    <w:rsid w:val="00343340"/>
    <w:rsid w:val="0034615F"/>
    <w:rsid w:val="0037676B"/>
    <w:rsid w:val="003931A8"/>
    <w:rsid w:val="00397725"/>
    <w:rsid w:val="004620F6"/>
    <w:rsid w:val="004B029A"/>
    <w:rsid w:val="005C29C5"/>
    <w:rsid w:val="005C692F"/>
    <w:rsid w:val="005E3B77"/>
    <w:rsid w:val="006309F8"/>
    <w:rsid w:val="007C2547"/>
    <w:rsid w:val="007F4A7E"/>
    <w:rsid w:val="008D7CFF"/>
    <w:rsid w:val="008F4C4B"/>
    <w:rsid w:val="009E0517"/>
    <w:rsid w:val="00A248AA"/>
    <w:rsid w:val="00AB6019"/>
    <w:rsid w:val="00AB6E9D"/>
    <w:rsid w:val="00AD6D16"/>
    <w:rsid w:val="00B1273F"/>
    <w:rsid w:val="00B9485B"/>
    <w:rsid w:val="00BA685F"/>
    <w:rsid w:val="00C314E1"/>
    <w:rsid w:val="00FB520E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E9B7"/>
  <w15:chartTrackingRefBased/>
  <w15:docId w15:val="{AD7DE137-6A59-491D-9E17-0381DE3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Koterla</dc:creator>
  <cp:keywords/>
  <dc:description/>
  <cp:lastModifiedBy>rkoterla@gmina.grodek.com</cp:lastModifiedBy>
  <cp:revision>5</cp:revision>
  <cp:lastPrinted>2019-02-04T11:01:00Z</cp:lastPrinted>
  <dcterms:created xsi:type="dcterms:W3CDTF">2019-02-04T10:52:00Z</dcterms:created>
  <dcterms:modified xsi:type="dcterms:W3CDTF">2019-02-04T11:03:00Z</dcterms:modified>
</cp:coreProperties>
</file>